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041" w14:textId="21EBA637" w:rsidR="009F4CE6" w:rsidRPr="006F4C9E" w:rsidRDefault="009F4CE6" w:rsidP="0018654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6F4C9E">
        <w:rPr>
          <w:rStyle w:val="Pogrubienie"/>
        </w:rPr>
        <w:t>INFORMACJA DOTYCZĄCA PRZETWARZANIA DANYCH OSOBOWYCH</w:t>
      </w:r>
    </w:p>
    <w:p w14:paraId="0ADC0AB7" w14:textId="68545E66" w:rsidR="004F3389" w:rsidRPr="006F4C9E" w:rsidRDefault="004F3389" w:rsidP="0018654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6F4C9E">
        <w:rPr>
          <w:rStyle w:val="Pogrubienie"/>
        </w:rPr>
        <w:t>DLA KANDYDATA DO PRACY</w:t>
      </w:r>
    </w:p>
    <w:p w14:paraId="7E3A09F0" w14:textId="77777777" w:rsidR="00623279" w:rsidRPr="006F4C9E" w:rsidRDefault="00623279" w:rsidP="0018654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AFC8E6F" w14:textId="77777777" w:rsidR="004F3389" w:rsidRPr="006F4C9E" w:rsidRDefault="004F3389" w:rsidP="0018654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C851BB1" w14:textId="3A6976F4" w:rsidR="0037768A" w:rsidRPr="006F4C9E" w:rsidRDefault="004F3389" w:rsidP="001C2B1D">
      <w:pPr>
        <w:pStyle w:val="NormalnyWeb"/>
        <w:shd w:val="clear" w:color="auto" w:fill="FFFFFF"/>
        <w:jc w:val="both"/>
      </w:pPr>
      <w:r w:rsidRPr="006F4C9E">
        <w:t xml:space="preserve">Na podstawie </w:t>
      </w:r>
      <w:r w:rsidR="006134DB" w:rsidRPr="006F4C9E">
        <w:t>art. 13 Rozporządzenia Parlamentu Europejskiego i Rady (UE) 2016/679 z dn. 27 kwietnia 2016 r. w</w:t>
      </w:r>
      <w:r w:rsidR="00947CB9" w:rsidRPr="006F4C9E">
        <w:t> </w:t>
      </w:r>
      <w:r w:rsidR="006134DB" w:rsidRPr="006F4C9E">
        <w:t xml:space="preserve">sprawie ochrony </w:t>
      </w:r>
      <w:r w:rsidR="00463492" w:rsidRPr="006F4C9E">
        <w:t>osób fizycznych w związku z przetwarzaniem danych osobowych i w sprawie swobodnego przepływu takich danych oraz uchylenia dyrektywy 95</w:t>
      </w:r>
      <w:r w:rsidR="00892431" w:rsidRPr="006F4C9E">
        <w:t>/46/WE (ogólne rozporządzenie o </w:t>
      </w:r>
      <w:r w:rsidR="00463492" w:rsidRPr="006F4C9E">
        <w:t xml:space="preserve">ochronie danych) (dalej: </w:t>
      </w:r>
      <w:r w:rsidR="006134DB" w:rsidRPr="006F4C9E">
        <w:t>„</w:t>
      </w:r>
      <w:r w:rsidR="006134DB" w:rsidRPr="006F4C9E">
        <w:rPr>
          <w:b/>
        </w:rPr>
        <w:t>RODO</w:t>
      </w:r>
      <w:r w:rsidR="006134DB" w:rsidRPr="006F4C9E">
        <w:t xml:space="preserve">”) </w:t>
      </w:r>
      <w:r w:rsidR="001C2B1D">
        <w:t>Polskie Wydawnictwo Muzyczne z siedzibą w Krakowie</w:t>
      </w:r>
      <w:r w:rsidR="001C2B1D" w:rsidRPr="006F4C9E">
        <w:t xml:space="preserve"> </w:t>
      </w:r>
      <w:r w:rsidR="00E145C8" w:rsidRPr="006F4C9E">
        <w:t>(dalej: „</w:t>
      </w:r>
      <w:r w:rsidR="00BD0F4F" w:rsidRPr="006F4C9E">
        <w:rPr>
          <w:b/>
        </w:rPr>
        <w:t>Administrator</w:t>
      </w:r>
      <w:r w:rsidR="00E145C8" w:rsidRPr="006F4C9E">
        <w:t>” lub „</w:t>
      </w:r>
      <w:r w:rsidR="00E145C8" w:rsidRPr="006F4C9E">
        <w:rPr>
          <w:b/>
        </w:rPr>
        <w:t>my</w:t>
      </w:r>
      <w:r w:rsidR="00E145C8" w:rsidRPr="006F4C9E">
        <w:t xml:space="preserve">”) </w:t>
      </w:r>
      <w:r w:rsidR="00BD0F4F" w:rsidRPr="006F4C9E">
        <w:t>informuje</w:t>
      </w:r>
      <w:r w:rsidR="0037768A" w:rsidRPr="006F4C9E">
        <w:t>, że:</w:t>
      </w:r>
    </w:p>
    <w:p w14:paraId="04ABA95F" w14:textId="4512B448" w:rsidR="0037768A" w:rsidRPr="006F4C9E" w:rsidRDefault="0037768A" w:rsidP="00FF61B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</w:rPr>
      </w:pPr>
      <w:r w:rsidRPr="006F4C9E">
        <w:rPr>
          <w:b/>
        </w:rPr>
        <w:t xml:space="preserve">ADMINISTRATOR DANYCH </w:t>
      </w:r>
    </w:p>
    <w:p w14:paraId="09A28266" w14:textId="3D8CED02" w:rsidR="00F50F03" w:rsidRPr="006F4C9E" w:rsidRDefault="00F50F03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>Administratorem Twoich</w:t>
      </w:r>
      <w:r w:rsidR="009F4CE6" w:rsidRPr="006F4C9E">
        <w:t xml:space="preserve"> danych osobowych jest </w:t>
      </w:r>
      <w:r w:rsidR="001C2B1D">
        <w:t>Polskie Wydawnictwo Muzyczne z siedzibą w Krakowie (31-111) przy al. Krasińskiego 11a</w:t>
      </w:r>
      <w:r w:rsidRPr="006F4C9E">
        <w:t xml:space="preserve">. </w:t>
      </w:r>
    </w:p>
    <w:p w14:paraId="2E29651D" w14:textId="78382635" w:rsidR="00892431" w:rsidRPr="006F4C9E" w:rsidRDefault="00892431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>Możesz się z nami skontaktować:</w:t>
      </w:r>
    </w:p>
    <w:p w14:paraId="1D1EA5FC" w14:textId="7C4E134D" w:rsidR="00892431" w:rsidRPr="006F4C9E" w:rsidRDefault="00892431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 xml:space="preserve">- listownie – na adres podany powyżej </w:t>
      </w:r>
    </w:p>
    <w:p w14:paraId="0402D911" w14:textId="65103F7D" w:rsidR="00892431" w:rsidRPr="001C2B1D" w:rsidRDefault="00892431" w:rsidP="00FF61B2">
      <w:pPr>
        <w:pStyle w:val="NormalnyWeb"/>
        <w:shd w:val="clear" w:color="auto" w:fill="FFFFFF"/>
        <w:spacing w:before="0" w:beforeAutospacing="0" w:after="120" w:afterAutospacing="0"/>
        <w:jc w:val="both"/>
        <w:rPr>
          <w:lang w:val="en-GB"/>
        </w:rPr>
      </w:pPr>
      <w:r w:rsidRPr="001C2B1D">
        <w:rPr>
          <w:lang w:val="en-GB"/>
        </w:rPr>
        <w:t xml:space="preserve">- </w:t>
      </w:r>
      <w:r w:rsidR="001C2B1D">
        <w:rPr>
          <w:lang w:val="en-GB"/>
        </w:rPr>
        <w:t>e-</w:t>
      </w:r>
      <w:r w:rsidRPr="001C2B1D">
        <w:rPr>
          <w:lang w:val="en-GB"/>
        </w:rPr>
        <w:t xml:space="preserve">mail: </w:t>
      </w:r>
      <w:hyperlink r:id="rId5" w:history="1">
        <w:r w:rsidR="001C2B1D" w:rsidRPr="001C2B1D">
          <w:rPr>
            <w:rStyle w:val="Hipercze"/>
            <w:lang w:val="en-GB"/>
          </w:rPr>
          <w:t>pwm@pwm.com.pl</w:t>
        </w:r>
      </w:hyperlink>
    </w:p>
    <w:p w14:paraId="0B189FF7" w14:textId="720E0B4F" w:rsidR="00892431" w:rsidRPr="006F4C9E" w:rsidRDefault="0037768A" w:rsidP="00FF61B2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1077"/>
        <w:jc w:val="both"/>
        <w:rPr>
          <w:b/>
        </w:rPr>
      </w:pPr>
      <w:r w:rsidRPr="006F4C9E">
        <w:rPr>
          <w:b/>
        </w:rPr>
        <w:t xml:space="preserve">INSPEKTOR OCHRONY DANYCH </w:t>
      </w:r>
    </w:p>
    <w:p w14:paraId="6F9B25BD" w14:textId="09CB1D45" w:rsidR="00892431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Administrator wyznaczył Inspektora Ochrony Danych, z którym można się kontaktować </w:t>
      </w:r>
      <w:r w:rsidR="00892431" w:rsidRPr="006F4C9E">
        <w:t xml:space="preserve">za pośrednictwem poczty elektronicznej pod adresem e-mail: </w:t>
      </w:r>
      <w:hyperlink r:id="rId6" w:history="1">
        <w:r w:rsidR="001C2B1D" w:rsidRPr="002B0F4E">
          <w:rPr>
            <w:rStyle w:val="Hipercze"/>
          </w:rPr>
          <w:t>iod@pwm.com.pl</w:t>
        </w:r>
      </w:hyperlink>
      <w:r w:rsidR="00892431" w:rsidRPr="006F4C9E">
        <w:t xml:space="preserve"> lub poczty tradycyjnej pod adresem administratora danych. </w:t>
      </w:r>
    </w:p>
    <w:p w14:paraId="0DC5FBA9" w14:textId="1D89DD68" w:rsidR="009F4CE6" w:rsidRPr="006F4C9E" w:rsidRDefault="009F4CE6" w:rsidP="006B788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60" w:afterAutospacing="0"/>
      </w:pPr>
      <w:r w:rsidRPr="006F4C9E">
        <w:rPr>
          <w:rStyle w:val="Pogrubienie"/>
        </w:rPr>
        <w:t>PODSTAWA PRAWNA I CELE PRZETWARZANIA DANYCH OSOBOWYCH</w:t>
      </w:r>
    </w:p>
    <w:p w14:paraId="381878B9" w14:textId="4B50C087" w:rsidR="00892431" w:rsidRPr="006F4C9E" w:rsidRDefault="00892431" w:rsidP="0037768A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Przetwarzamy Twoje dane osobowe w celach: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5484"/>
        <w:gridCol w:w="4329"/>
      </w:tblGrid>
      <w:tr w:rsidR="001B22A6" w:rsidRPr="006F4C9E" w14:paraId="1F0D521C" w14:textId="77777777" w:rsidTr="001B22A6">
        <w:tc>
          <w:tcPr>
            <w:tcW w:w="562" w:type="dxa"/>
          </w:tcPr>
          <w:p w14:paraId="3F96903E" w14:textId="4B1DC6D4" w:rsidR="001B22A6" w:rsidRPr="006F4C9E" w:rsidRDefault="00FF61B2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529" w:type="dxa"/>
          </w:tcPr>
          <w:p w14:paraId="6C25A941" w14:textId="0A176BFD" w:rsidR="001B22A6" w:rsidRPr="006F4C9E" w:rsidRDefault="001B22A6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Cel przetwarzania danych osobowych</w:t>
            </w:r>
          </w:p>
        </w:tc>
        <w:tc>
          <w:tcPr>
            <w:tcW w:w="4365" w:type="dxa"/>
          </w:tcPr>
          <w:p w14:paraId="7BDB16F9" w14:textId="189534DB" w:rsidR="001B22A6" w:rsidRPr="006F4C9E" w:rsidRDefault="001B22A6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Podstawa prawna przetwarzania</w:t>
            </w:r>
          </w:p>
        </w:tc>
      </w:tr>
      <w:tr w:rsidR="001B22A6" w:rsidRPr="006F4C9E" w14:paraId="1E2BA01F" w14:textId="77777777" w:rsidTr="00FF61B2">
        <w:trPr>
          <w:trHeight w:val="572"/>
        </w:trPr>
        <w:tc>
          <w:tcPr>
            <w:tcW w:w="562" w:type="dxa"/>
            <w:vAlign w:val="center"/>
          </w:tcPr>
          <w:p w14:paraId="4091EAA1" w14:textId="3D6F5763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  <w:vAlign w:val="center"/>
          </w:tcPr>
          <w:p w14:paraId="5D13B531" w14:textId="0E28715E" w:rsidR="001B22A6" w:rsidRPr="006F4C9E" w:rsidRDefault="001B22A6" w:rsidP="00FF61B2">
            <w:pPr>
              <w:pStyle w:val="NormalnyWeb"/>
              <w:spacing w:before="0" w:beforeAutospacing="0" w:after="160" w:afterAutospacing="0"/>
              <w:ind w:left="454"/>
            </w:pPr>
            <w:r w:rsidRPr="006F4C9E">
              <w:t xml:space="preserve">Zawarcie umowy o pracę, której </w:t>
            </w:r>
            <w:r w:rsidRPr="00F34C84">
              <w:rPr>
                <w:color w:val="000000" w:themeColor="text1"/>
              </w:rPr>
              <w:t>jesteś</w:t>
            </w:r>
            <w:r w:rsidRPr="006F4C9E">
              <w:t xml:space="preserve"> stroną</w:t>
            </w:r>
          </w:p>
        </w:tc>
        <w:tc>
          <w:tcPr>
            <w:tcW w:w="4365" w:type="dxa"/>
            <w:vAlign w:val="center"/>
          </w:tcPr>
          <w:p w14:paraId="581AFB68" w14:textId="0EBCE88F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b RODO (podjęcie działań przed zawarciem umowy)</w:t>
            </w:r>
          </w:p>
        </w:tc>
      </w:tr>
      <w:tr w:rsidR="001B22A6" w:rsidRPr="006F4C9E" w14:paraId="095DB18A" w14:textId="77777777" w:rsidTr="001C2B1D">
        <w:trPr>
          <w:trHeight w:val="1134"/>
        </w:trPr>
        <w:tc>
          <w:tcPr>
            <w:tcW w:w="562" w:type="dxa"/>
            <w:vAlign w:val="center"/>
          </w:tcPr>
          <w:p w14:paraId="789AA14E" w14:textId="73783D3D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3739DC58" w14:textId="24711422" w:rsidR="001B22A6" w:rsidRPr="006F4C9E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>Przeprowadzenie procesu rekrutacyjnego oraz pozyskanie danych na podstawie uprawnienia wynikającego z art. 22</w:t>
            </w:r>
            <w:r w:rsidRPr="006F4C9E">
              <w:rPr>
                <w:vertAlign w:val="superscript"/>
              </w:rPr>
              <w:t>1</w:t>
            </w:r>
            <w:r w:rsidRPr="006F4C9E">
              <w:t xml:space="preserve"> § </w:t>
            </w:r>
            <w:r w:rsidR="00B5674C" w:rsidRPr="006F4C9E">
              <w:t xml:space="preserve">1, </w:t>
            </w:r>
            <w:r w:rsidRPr="006F4C9E">
              <w:t>2 Kodeksu pracy, przetwarzanie danych do celów kontaktowych</w:t>
            </w:r>
          </w:p>
        </w:tc>
        <w:tc>
          <w:tcPr>
            <w:tcW w:w="4365" w:type="dxa"/>
            <w:vAlign w:val="center"/>
          </w:tcPr>
          <w:p w14:paraId="7AED1991" w14:textId="77777777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</w:pPr>
          </w:p>
          <w:p w14:paraId="41C6F97B" w14:textId="44732BD9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c RODO (przepisy prawa)</w:t>
            </w:r>
          </w:p>
        </w:tc>
      </w:tr>
      <w:tr w:rsidR="001B22A6" w:rsidRPr="006F4C9E" w14:paraId="249F339D" w14:textId="77777777" w:rsidTr="001C2B1D">
        <w:tc>
          <w:tcPr>
            <w:tcW w:w="562" w:type="dxa"/>
            <w:vAlign w:val="center"/>
          </w:tcPr>
          <w:p w14:paraId="467DD100" w14:textId="66D249EA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center"/>
            </w:pPr>
          </w:p>
        </w:tc>
        <w:tc>
          <w:tcPr>
            <w:tcW w:w="5529" w:type="dxa"/>
          </w:tcPr>
          <w:p w14:paraId="72960E8A" w14:textId="4D0B7822" w:rsidR="001B22A6" w:rsidRPr="006F4C9E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 xml:space="preserve">W celu przeprowadzania przyszłych procesów rekrutacyjnych na podstawie Twojej zgody </w:t>
            </w:r>
            <w:r w:rsidR="000C70EF" w:rsidRPr="006F4C9E">
              <w:t>(</w:t>
            </w:r>
            <w:r w:rsidRPr="006F4C9E">
              <w:t xml:space="preserve">wyrażonej na piśmie poprzez zamieszczenie stosownego oświadczenia w formularzu </w:t>
            </w:r>
            <w:r w:rsidR="001C2B1D">
              <w:br/>
            </w:r>
            <w:r w:rsidRPr="006F4C9E">
              <w:t>lub w dokumentach aplikacyjnych</w:t>
            </w:r>
            <w:r w:rsidR="000C70EF" w:rsidRPr="006F4C9E">
              <w:t>)</w:t>
            </w:r>
          </w:p>
        </w:tc>
        <w:tc>
          <w:tcPr>
            <w:tcW w:w="4365" w:type="dxa"/>
            <w:vAlign w:val="center"/>
          </w:tcPr>
          <w:p w14:paraId="13FD4957" w14:textId="77777777" w:rsidR="005C4447" w:rsidRPr="006F4C9E" w:rsidRDefault="005C4447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01B8ABB0" w14:textId="0E94290B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a RODO (zgoda)</w:t>
            </w:r>
          </w:p>
        </w:tc>
      </w:tr>
      <w:tr w:rsidR="001B22A6" w:rsidRPr="006F4C9E" w14:paraId="0F0B4C18" w14:textId="77777777" w:rsidTr="001C2B1D">
        <w:tc>
          <w:tcPr>
            <w:tcW w:w="562" w:type="dxa"/>
            <w:vAlign w:val="center"/>
          </w:tcPr>
          <w:p w14:paraId="03FE4271" w14:textId="2C6A807C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13F4F608" w14:textId="4C0C88EB" w:rsidR="001B22A6" w:rsidRPr="00A20EDF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 xml:space="preserve">W celu i w zakresie wskazanej w treści zgody </w:t>
            </w:r>
            <w:r w:rsidR="001C2B1D">
              <w:br/>
            </w:r>
            <w:r w:rsidRPr="006F4C9E">
              <w:t>na przetwarzanie danych osobowych</w:t>
            </w:r>
            <w:r w:rsidR="00E476A8" w:rsidRPr="006F4C9E">
              <w:t xml:space="preserve"> (w zakresie dodatkowych danych przekazanych przez kandydata </w:t>
            </w:r>
            <w:r w:rsidR="00A20EDF">
              <w:t>wykraczających poza dane wynikające z art. 22</w:t>
            </w:r>
            <w:r w:rsidR="00A20EDF">
              <w:rPr>
                <w:vertAlign w:val="superscript"/>
              </w:rPr>
              <w:t>1</w:t>
            </w:r>
            <w:r w:rsidR="00A20EDF">
              <w:t xml:space="preserve"> § </w:t>
            </w:r>
            <w:r w:rsidR="00451C44">
              <w:t>1,2 Kodeksu pracy, ale niezbędnych</w:t>
            </w:r>
            <w:r w:rsidR="00A20EDF">
              <w:t xml:space="preserve"> do celów rekrutacji) </w:t>
            </w:r>
          </w:p>
        </w:tc>
        <w:tc>
          <w:tcPr>
            <w:tcW w:w="4365" w:type="dxa"/>
            <w:vAlign w:val="center"/>
          </w:tcPr>
          <w:p w14:paraId="76F34C58" w14:textId="77777777" w:rsidR="005C4447" w:rsidRPr="006F4C9E" w:rsidRDefault="005C4447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378F49B4" w14:textId="77BE8602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a RODO (zgoda)</w:t>
            </w:r>
          </w:p>
        </w:tc>
      </w:tr>
      <w:tr w:rsidR="00921D9B" w:rsidRPr="006F4C9E" w14:paraId="1440875E" w14:textId="77777777" w:rsidTr="001C2B1D">
        <w:tc>
          <w:tcPr>
            <w:tcW w:w="562" w:type="dxa"/>
            <w:vAlign w:val="center"/>
          </w:tcPr>
          <w:p w14:paraId="4745CEB0" w14:textId="6637D94F" w:rsidR="00921D9B" w:rsidRPr="006F4C9E" w:rsidRDefault="00921D9B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5C170762" w14:textId="0A95EBDB" w:rsidR="00921D9B" w:rsidRPr="006F4C9E" w:rsidRDefault="00921D9B" w:rsidP="001C2B1D">
            <w:pPr>
              <w:pStyle w:val="NormalnyWeb"/>
              <w:spacing w:before="0" w:beforeAutospacing="0" w:after="0" w:afterAutospacing="0"/>
              <w:ind w:left="313"/>
              <w:jc w:val="both"/>
            </w:pPr>
            <w:r w:rsidRPr="006F4C9E">
              <w:t>Ewentualne dochodzenie lub obrona przed roszczeniami w związku z prowadzeniem postępowań spornych, a także postępowań przed organami władzy publicznej oraz innych postępowań</w:t>
            </w:r>
          </w:p>
        </w:tc>
        <w:tc>
          <w:tcPr>
            <w:tcW w:w="4365" w:type="dxa"/>
            <w:vAlign w:val="center"/>
          </w:tcPr>
          <w:p w14:paraId="7A832572" w14:textId="4DCAD974" w:rsidR="00921D9B" w:rsidRPr="006F4C9E" w:rsidRDefault="00921D9B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f RODO (prawnie uzasadnione interesy administratora)</w:t>
            </w:r>
          </w:p>
        </w:tc>
      </w:tr>
    </w:tbl>
    <w:p w14:paraId="12C2A805" w14:textId="77777777" w:rsidR="001C2B1D" w:rsidRDefault="001C2B1D">
      <w:r>
        <w:br w:type="page"/>
      </w:r>
    </w:p>
    <w:p w14:paraId="4DCFAE0A" w14:textId="0A953235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lastRenderedPageBreak/>
        <w:t xml:space="preserve">INFORMACJE O WYMOGU/DOBROWOLNOŚCI PODANIA DANYCH ORAZ KONSEKWENCJI </w:t>
      </w:r>
      <w:r w:rsidR="001C2B1D" w:rsidRPr="006F4C9E">
        <w:rPr>
          <w:rStyle w:val="Pogrubienie"/>
        </w:rPr>
        <w:t>NIEPODANIA</w:t>
      </w:r>
      <w:r w:rsidRPr="006F4C9E">
        <w:rPr>
          <w:rStyle w:val="Pogrubienie"/>
        </w:rPr>
        <w:t xml:space="preserve"> DANYCH OSOBOWYCH</w:t>
      </w:r>
    </w:p>
    <w:p w14:paraId="0552D254" w14:textId="7B84C685" w:rsidR="001B22A6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Podanie przez </w:t>
      </w:r>
      <w:r w:rsidR="001B22A6" w:rsidRPr="006F4C9E">
        <w:t>Ciebie</w:t>
      </w:r>
      <w:r w:rsidRPr="006F4C9E">
        <w:t xml:space="preserve"> danych osobowych o których mowa w</w:t>
      </w:r>
      <w:r w:rsidR="00DE68ED" w:rsidRPr="006F4C9E">
        <w:t xml:space="preserve"> pkt.</w:t>
      </w:r>
      <w:r w:rsidR="001771E2" w:rsidRPr="006F4C9E">
        <w:t xml:space="preserve"> III lit. b</w:t>
      </w:r>
      <w:r w:rsidRPr="006F4C9E">
        <w:t xml:space="preserve"> jest </w:t>
      </w:r>
      <w:r w:rsidR="001B22A6" w:rsidRPr="006F4C9E">
        <w:t>niezbędne</w:t>
      </w:r>
      <w:r w:rsidR="00F1053F">
        <w:t xml:space="preserve"> do wzięcia udziału w </w:t>
      </w:r>
      <w:r w:rsidRPr="006F4C9E">
        <w:t xml:space="preserve">procesie rekrutacji. </w:t>
      </w:r>
    </w:p>
    <w:p w14:paraId="335495EB" w14:textId="266C0A5B" w:rsidR="009F4CE6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>Podanie danych i wyrażenie zgód, o których mowa w pkt</w:t>
      </w:r>
      <w:r w:rsidR="001771E2" w:rsidRPr="006F4C9E">
        <w:t xml:space="preserve">. III lit. </w:t>
      </w:r>
      <w:r w:rsidR="004F21A8">
        <w:t>c i d</w:t>
      </w:r>
      <w:r w:rsidR="001771E2" w:rsidRPr="006F4C9E">
        <w:t xml:space="preserve"> </w:t>
      </w:r>
      <w:r w:rsidRPr="006F4C9E">
        <w:t>jest dobrowolne i ni</w:t>
      </w:r>
      <w:r w:rsidR="00DE68ED" w:rsidRPr="006F4C9E">
        <w:t>e wpływa na możliwość udziału w </w:t>
      </w:r>
      <w:r w:rsidRPr="006F4C9E">
        <w:t>rekrutacji.</w:t>
      </w:r>
    </w:p>
    <w:p w14:paraId="4F081B82" w14:textId="24D80B20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rStyle w:val="Pogrubienie"/>
        </w:rPr>
      </w:pPr>
      <w:r w:rsidRPr="006F4C9E">
        <w:rPr>
          <w:rStyle w:val="Pogrubienie"/>
        </w:rPr>
        <w:t xml:space="preserve"> ODBIORCY DANYCH OSOBOWYCH</w:t>
      </w:r>
    </w:p>
    <w:p w14:paraId="26FCFE58" w14:textId="45CAA87B" w:rsidR="00E476A8" w:rsidRPr="00186544" w:rsidRDefault="0032651B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 w:rsidRPr="006F4C9E">
        <w:rPr>
          <w:rStyle w:val="Pogrubienie"/>
          <w:b w:val="0"/>
        </w:rPr>
        <w:t xml:space="preserve">Dane osobowe </w:t>
      </w:r>
      <w:r w:rsidR="00E84831">
        <w:rPr>
          <w:rStyle w:val="Pogrubienie"/>
          <w:b w:val="0"/>
        </w:rPr>
        <w:t>mogą być przekazywane</w:t>
      </w:r>
      <w:r w:rsidRPr="006F4C9E">
        <w:rPr>
          <w:rStyle w:val="Pogrubienie"/>
          <w:b w:val="0"/>
        </w:rPr>
        <w:t xml:space="preserve"> </w:t>
      </w:r>
      <w:r w:rsidR="00E476A8" w:rsidRPr="00186544">
        <w:rPr>
          <w:rStyle w:val="Pogrubienie"/>
          <w:b w:val="0"/>
        </w:rPr>
        <w:t>podmiotom świadczącym na rzecz administratora usługi informatyczne</w:t>
      </w:r>
      <w:r w:rsidR="006B08BA" w:rsidRPr="00186544">
        <w:rPr>
          <w:rStyle w:val="Pogrubienie"/>
          <w:b w:val="0"/>
        </w:rPr>
        <w:t xml:space="preserve"> w ce</w:t>
      </w:r>
      <w:r w:rsidR="004F21A8">
        <w:rPr>
          <w:rStyle w:val="Pogrubienie"/>
          <w:b w:val="0"/>
        </w:rPr>
        <w:t>lach przeprowadzenia rekrutacji.</w:t>
      </w:r>
    </w:p>
    <w:p w14:paraId="4BBF7937" w14:textId="2A52F91C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rStyle w:val="Pogrubienie"/>
        </w:rPr>
      </w:pPr>
      <w:r w:rsidRPr="006F4C9E">
        <w:rPr>
          <w:rStyle w:val="Pogrubienie"/>
        </w:rPr>
        <w:t xml:space="preserve"> OKRES PRZECHOWYWANIA DANYCH OSOBOWYCH</w:t>
      </w:r>
    </w:p>
    <w:p w14:paraId="65EF0F6C" w14:textId="77777777" w:rsidR="00082CFA" w:rsidRDefault="006C105C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Twoje dane osobowe zbierane w celu realizacji procesu rekrutacji będą przetw</w:t>
      </w:r>
      <w:r w:rsidR="00082CFA">
        <w:rPr>
          <w:rStyle w:val="Pogrubienie"/>
          <w:b w:val="0"/>
        </w:rPr>
        <w:t>arzane przez okres jej trwania.</w:t>
      </w:r>
    </w:p>
    <w:p w14:paraId="4A6F0BEA" w14:textId="1F2F9447" w:rsidR="00E476A8" w:rsidRPr="006F4C9E" w:rsidRDefault="006C105C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Twoje dane osobowe przetwarzane w oparciu o ewentualną zgodę na przyszłe rekrutacje będą przetwarzane przez okres nie dłuższy niż 12 miesięcy lub do momentu wycofania zgody. </w:t>
      </w:r>
    </w:p>
    <w:p w14:paraId="327FC838" w14:textId="77B9793A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t>PRAWA OSÓB, KTÓRYCH DANE DOTYCZĄ</w:t>
      </w:r>
    </w:p>
    <w:p w14:paraId="6EAAA1B9" w14:textId="77777777" w:rsidR="00A7518C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W związku z przetwarzaniem </w:t>
      </w:r>
      <w:r w:rsidR="00E476A8" w:rsidRPr="006F4C9E">
        <w:t xml:space="preserve">przez nas Twoich danych osobowych przysługują Ci następujące prawa: </w:t>
      </w:r>
    </w:p>
    <w:p w14:paraId="4462C31A" w14:textId="1C63113F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dostępu do danych osobowych</w:t>
      </w:r>
      <w:r w:rsidR="00FA61D3">
        <w:t>,</w:t>
      </w:r>
    </w:p>
    <w:p w14:paraId="7A434C6B" w14:textId="5CB2B654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sprostowania</w:t>
      </w:r>
      <w:r w:rsidR="00FA61D3">
        <w:t xml:space="preserve"> (poprawiania) danych osobowych,</w:t>
      </w:r>
    </w:p>
    <w:p w14:paraId="1EE7017E" w14:textId="4F099C71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usunięcia danych osobowych</w:t>
      </w:r>
      <w:r w:rsidR="00FA61D3">
        <w:t>,</w:t>
      </w:r>
    </w:p>
    <w:p w14:paraId="7C14585A" w14:textId="3EC3726B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ograniczenia przetwarzania danych osobowych</w:t>
      </w:r>
      <w:r w:rsidR="00FA61D3">
        <w:t>,</w:t>
      </w:r>
      <w:r w:rsidR="00A7518C" w:rsidRPr="006F4C9E">
        <w:t xml:space="preserve"> </w:t>
      </w:r>
    </w:p>
    <w:p w14:paraId="2D134A4E" w14:textId="6B0944C4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zgłoszenia sprzeciwu wobec przetwarzania Twoich danych osobowych</w:t>
      </w:r>
      <w:r w:rsidR="00FA61D3">
        <w:t>,</w:t>
      </w:r>
      <w:r w:rsidR="00A7518C" w:rsidRPr="006F4C9E">
        <w:t xml:space="preserve"> </w:t>
      </w:r>
    </w:p>
    <w:p w14:paraId="4D83E6EA" w14:textId="5DA0017F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 xml:space="preserve">rawo do przeniesienia </w:t>
      </w:r>
      <w:r w:rsidR="00662EEC" w:rsidRPr="006F4C9E">
        <w:t>Twoich danych osobowych do innego administratora</w:t>
      </w:r>
      <w:r w:rsidR="00FA61D3">
        <w:t>,</w:t>
      </w:r>
      <w:r w:rsidR="00662EEC" w:rsidRPr="006F4C9E">
        <w:t xml:space="preserve"> </w:t>
      </w:r>
    </w:p>
    <w:p w14:paraId="748D2862" w14:textId="0B0ADF95" w:rsidR="00662EE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662EEC" w:rsidRPr="006F4C9E">
        <w:t>rawo do cofnięcia zgody na przetwarzanie Twoich danych osobowych – w zakresie, w jakim udzieliłeś zgody na przetwarzanie danych osobowych, bez wpływu na zgodność z prawem ich przetwarz</w:t>
      </w:r>
      <w:r w:rsidR="00F333A6" w:rsidRPr="006F4C9E">
        <w:t xml:space="preserve">ania do momentu cofnięcia zgody. Zgodę można wycofać poprzez oświadczenie wysłane na adres Administratora. </w:t>
      </w:r>
    </w:p>
    <w:p w14:paraId="4F8AC5BE" w14:textId="2C1F130B" w:rsidR="004B7FE3" w:rsidRPr="006F4C9E" w:rsidRDefault="004B7FE3" w:rsidP="001C2B1D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Wykonanie wszystkich powyższych praw nie zawsze będzie możliwe. Ograniczenia wynikają z właściwych przepisów RODO. </w:t>
      </w:r>
    </w:p>
    <w:p w14:paraId="49D99A56" w14:textId="2010BCBA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t xml:space="preserve"> PRAWO WNIESIENIA SKARGI DO ORGANU NADZORCZEGO</w:t>
      </w:r>
    </w:p>
    <w:p w14:paraId="3C02C32A" w14:textId="0052A7F0" w:rsidR="009F4CE6" w:rsidRPr="006F4C9E" w:rsidRDefault="003C5BE4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Przysługuje Ci </w:t>
      </w:r>
      <w:r w:rsidR="009F4CE6" w:rsidRPr="006F4C9E">
        <w:t>prawo</w:t>
      </w:r>
      <w:r w:rsidRPr="006F4C9E">
        <w:t xml:space="preserve"> do</w:t>
      </w:r>
      <w:r w:rsidR="009F4CE6" w:rsidRPr="006F4C9E">
        <w:t xml:space="preserve"> wniesienia skargi do Prezesa </w:t>
      </w:r>
      <w:r w:rsidRPr="006F4C9E">
        <w:t xml:space="preserve">Urzędu Ochrony </w:t>
      </w:r>
      <w:r w:rsidR="001937D0" w:rsidRPr="006F4C9E">
        <w:t>Danych,</w:t>
      </w:r>
      <w:r w:rsidRPr="006F4C9E">
        <w:t xml:space="preserve"> gdy uznasz, że przetwarzanie Twoich danych osobowych narusza przepisy RODO. </w:t>
      </w:r>
    </w:p>
    <w:p w14:paraId="5936055A" w14:textId="009F3570" w:rsidR="009F4CE6" w:rsidRPr="00210E0B" w:rsidRDefault="00FA61D3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>
        <w:rPr>
          <w:rStyle w:val="Pogrubienie"/>
        </w:rPr>
        <w:t xml:space="preserve"> </w:t>
      </w:r>
      <w:r w:rsidR="009F4CE6" w:rsidRPr="00210E0B">
        <w:rPr>
          <w:rStyle w:val="Pogrubienie"/>
        </w:rPr>
        <w:t>PRZEKAZYW</w:t>
      </w:r>
      <w:r w:rsidR="0007728A" w:rsidRPr="00210E0B">
        <w:rPr>
          <w:rStyle w:val="Pogrubienie"/>
        </w:rPr>
        <w:t>ANIE DANYCH OSOBOWYCH DO PAŃSTW TRZECICH</w:t>
      </w:r>
    </w:p>
    <w:p w14:paraId="41F95AB1" w14:textId="711D6855" w:rsidR="00301070" w:rsidRDefault="00210E0B" w:rsidP="00210E0B">
      <w:pPr>
        <w:pStyle w:val="NormalnyWeb"/>
        <w:shd w:val="clear" w:color="auto" w:fill="FFFFFF"/>
        <w:spacing w:before="0" w:beforeAutospacing="0" w:after="160" w:afterAutospacing="0"/>
        <w:jc w:val="both"/>
      </w:pPr>
      <w:r>
        <w:t>Twoje dane osobowe nie będą</w:t>
      </w:r>
      <w:r w:rsidR="00652AD0">
        <w:t xml:space="preserve"> przekazywane poza Europejski Obszar Gospodarczy. </w:t>
      </w:r>
      <w:r w:rsidR="009F4CE6" w:rsidRPr="006F4C9E">
        <w:t> </w:t>
      </w:r>
    </w:p>
    <w:p w14:paraId="1207060A" w14:textId="63B30CB7" w:rsidR="001937D0" w:rsidRDefault="001937D0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  <w:bCs/>
        </w:rPr>
      </w:pPr>
      <w:r w:rsidRPr="001937D0">
        <w:rPr>
          <w:b/>
          <w:bCs/>
        </w:rPr>
        <w:t>ZAUTOMATYZOWANE PODEJMOWANIE DECYZJI</w:t>
      </w:r>
    </w:p>
    <w:p w14:paraId="52C7134D" w14:textId="223928B0" w:rsidR="001937D0" w:rsidRPr="006F4C9E" w:rsidRDefault="001937D0" w:rsidP="001937D0">
      <w:pPr>
        <w:pStyle w:val="NormalnyWeb"/>
        <w:shd w:val="clear" w:color="auto" w:fill="FFFFFF"/>
        <w:spacing w:before="0" w:beforeAutospacing="0" w:after="160" w:afterAutospacing="0"/>
        <w:jc w:val="both"/>
      </w:pPr>
      <w:r>
        <w:t>Informujemy, że w powyższych celach nie podejmujemy decyzji w sposób zautomatyzowany i Twoje dane nie są profilowane.</w:t>
      </w:r>
    </w:p>
    <w:p w14:paraId="076928F5" w14:textId="2EDB173B" w:rsidR="001937D0" w:rsidRPr="001937D0" w:rsidRDefault="001937D0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  <w:bCs/>
        </w:rPr>
      </w:pPr>
      <w:r w:rsidRPr="001937D0">
        <w:rPr>
          <w:b/>
          <w:bCs/>
        </w:rPr>
        <w:t xml:space="preserve">INFORMACJA O DOBROWOLNOŚCI PODANIA DANYCH </w:t>
      </w:r>
    </w:p>
    <w:p w14:paraId="1F1D9C64" w14:textId="587B1F98" w:rsidR="001937D0" w:rsidRDefault="001937D0" w:rsidP="0098507F">
      <w:pPr>
        <w:pStyle w:val="NormalnyWeb"/>
        <w:shd w:val="clear" w:color="auto" w:fill="FFFFFF"/>
        <w:spacing w:before="0" w:beforeAutospacing="0" w:after="240" w:afterAutospacing="0"/>
        <w:jc w:val="both"/>
      </w:pPr>
      <w:r>
        <w:t>W zakresie wynikającym z przepisów Kodeksu Pracy (imię (imiona), nazwisko, data urodzenia, miejsce zamieszkania (adres do korespondencji), wykształcenie, przebieg dotychczasowego zatrudnienia, podanie danych jest warunkiem wzięcia udziału w rekrutacji, w pozostałym zakresie podanie danych jest dobrowolne.</w:t>
      </w:r>
    </w:p>
    <w:p w14:paraId="1858B034" w14:textId="1C1D9E8B" w:rsidR="0098507F" w:rsidRPr="0098507F" w:rsidRDefault="0098507F" w:rsidP="0098507F">
      <w:pPr>
        <w:pStyle w:val="NormalnyWeb"/>
        <w:shd w:val="clear" w:color="auto" w:fill="FFFFFF"/>
        <w:spacing w:before="0" w:beforeAutospacing="0" w:after="120" w:afterAutospacing="0"/>
        <w:jc w:val="both"/>
        <w:rPr>
          <w:b/>
          <w:bCs/>
          <w:i/>
          <w:iCs/>
        </w:rPr>
      </w:pPr>
      <w:r w:rsidRPr="0098507F">
        <w:rPr>
          <w:b/>
          <w:bCs/>
          <w:i/>
          <w:iCs/>
        </w:rPr>
        <w:t>W celu pozostawienia aplikacji do przyszłych procesów rekrutacyjnych w Polskim Wydawnictwie Muzycznym należy na przesłanych dokumentach umieścić niżej zamieszczoną zgodę:</w:t>
      </w:r>
    </w:p>
    <w:p w14:paraId="6AC01FA7" w14:textId="2132B915" w:rsidR="001937D0" w:rsidRPr="006F4C9E" w:rsidRDefault="0098507F" w:rsidP="0098507F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>Wyrażam zgodę na przetwarzanie moich danych osobowych zawartych w CV i innych dokumentach</w:t>
      </w:r>
      <w:r w:rsidR="001265EC">
        <w:t xml:space="preserve"> </w:t>
      </w:r>
      <w:r>
        <w:t>aplikacyjnych w celu wykorzystania ich w przyszłych procesach rekrutacyjnych przez Polskie</w:t>
      </w:r>
      <w:r w:rsidR="001265EC">
        <w:t xml:space="preserve"> </w:t>
      </w:r>
      <w:r>
        <w:t>Wydawnictwo Muzyczne z siedzibą w Krakowie (31-111) przy al. Krasińskiego 11a.</w:t>
      </w:r>
    </w:p>
    <w:sectPr w:rsidR="001937D0" w:rsidRPr="006F4C9E" w:rsidSect="00D43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CE2"/>
    <w:multiLevelType w:val="hybridMultilevel"/>
    <w:tmpl w:val="50C60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124C"/>
    <w:multiLevelType w:val="hybridMultilevel"/>
    <w:tmpl w:val="E84EB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94756"/>
    <w:multiLevelType w:val="hybridMultilevel"/>
    <w:tmpl w:val="C94AA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16A67"/>
    <w:multiLevelType w:val="hybridMultilevel"/>
    <w:tmpl w:val="7AD0EBB2"/>
    <w:lvl w:ilvl="0" w:tplc="85DE3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A4B88"/>
    <w:multiLevelType w:val="hybridMultilevel"/>
    <w:tmpl w:val="76C0FE94"/>
    <w:lvl w:ilvl="0" w:tplc="FF40BF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94895">
    <w:abstractNumId w:val="3"/>
  </w:num>
  <w:num w:numId="2" w16cid:durableId="229459483">
    <w:abstractNumId w:val="1"/>
  </w:num>
  <w:num w:numId="3" w16cid:durableId="1145967774">
    <w:abstractNumId w:val="0"/>
  </w:num>
  <w:num w:numId="4" w16cid:durableId="338585901">
    <w:abstractNumId w:val="4"/>
  </w:num>
  <w:num w:numId="5" w16cid:durableId="198326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E6"/>
    <w:rsid w:val="00056CE1"/>
    <w:rsid w:val="000602A8"/>
    <w:rsid w:val="0007728A"/>
    <w:rsid w:val="00082CFA"/>
    <w:rsid w:val="000B3A81"/>
    <w:rsid w:val="000B5BDD"/>
    <w:rsid w:val="000C70EF"/>
    <w:rsid w:val="001265EC"/>
    <w:rsid w:val="001771E2"/>
    <w:rsid w:val="00186544"/>
    <w:rsid w:val="001937D0"/>
    <w:rsid w:val="001A5F69"/>
    <w:rsid w:val="001B22A6"/>
    <w:rsid w:val="001B3244"/>
    <w:rsid w:val="001C2B1D"/>
    <w:rsid w:val="001D49B1"/>
    <w:rsid w:val="001E57AB"/>
    <w:rsid w:val="001F65D4"/>
    <w:rsid w:val="00210E0B"/>
    <w:rsid w:val="00226F2D"/>
    <w:rsid w:val="0024527A"/>
    <w:rsid w:val="00301070"/>
    <w:rsid w:val="00321313"/>
    <w:rsid w:val="00323BC9"/>
    <w:rsid w:val="0032651B"/>
    <w:rsid w:val="0037768A"/>
    <w:rsid w:val="003931EF"/>
    <w:rsid w:val="003C5BE4"/>
    <w:rsid w:val="00451C44"/>
    <w:rsid w:val="00463492"/>
    <w:rsid w:val="004B7FE3"/>
    <w:rsid w:val="004F21A8"/>
    <w:rsid w:val="004F3389"/>
    <w:rsid w:val="00526C95"/>
    <w:rsid w:val="005C4447"/>
    <w:rsid w:val="006134DB"/>
    <w:rsid w:val="00623279"/>
    <w:rsid w:val="00652AD0"/>
    <w:rsid w:val="00662EEC"/>
    <w:rsid w:val="006A3354"/>
    <w:rsid w:val="006B08BA"/>
    <w:rsid w:val="006B7883"/>
    <w:rsid w:val="006C105C"/>
    <w:rsid w:val="006C3756"/>
    <w:rsid w:val="006F4C9E"/>
    <w:rsid w:val="00775ACA"/>
    <w:rsid w:val="00783F35"/>
    <w:rsid w:val="008025E1"/>
    <w:rsid w:val="00892431"/>
    <w:rsid w:val="008A57E0"/>
    <w:rsid w:val="008A7DED"/>
    <w:rsid w:val="008C65AF"/>
    <w:rsid w:val="00921D9B"/>
    <w:rsid w:val="00947CB9"/>
    <w:rsid w:val="009604A5"/>
    <w:rsid w:val="00971ED7"/>
    <w:rsid w:val="0098507F"/>
    <w:rsid w:val="009F4CE6"/>
    <w:rsid w:val="00A20EDF"/>
    <w:rsid w:val="00A50A18"/>
    <w:rsid w:val="00A521CF"/>
    <w:rsid w:val="00A7518C"/>
    <w:rsid w:val="00A90C35"/>
    <w:rsid w:val="00AD362A"/>
    <w:rsid w:val="00B117FB"/>
    <w:rsid w:val="00B55BFF"/>
    <w:rsid w:val="00B5674C"/>
    <w:rsid w:val="00B678D9"/>
    <w:rsid w:val="00BD0F4F"/>
    <w:rsid w:val="00CA1428"/>
    <w:rsid w:val="00D330BF"/>
    <w:rsid w:val="00D43CBC"/>
    <w:rsid w:val="00DE4AAF"/>
    <w:rsid w:val="00DE68ED"/>
    <w:rsid w:val="00E145C8"/>
    <w:rsid w:val="00E356D4"/>
    <w:rsid w:val="00E46EAD"/>
    <w:rsid w:val="00E476A8"/>
    <w:rsid w:val="00E84831"/>
    <w:rsid w:val="00EF15AB"/>
    <w:rsid w:val="00F1053F"/>
    <w:rsid w:val="00F27301"/>
    <w:rsid w:val="00F333A6"/>
    <w:rsid w:val="00F34C84"/>
    <w:rsid w:val="00F50F03"/>
    <w:rsid w:val="00F71999"/>
    <w:rsid w:val="00F879C9"/>
    <w:rsid w:val="00FA61D3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2A73"/>
  <w15:chartTrackingRefBased/>
  <w15:docId w15:val="{FD34B14A-D444-47C4-BF6B-517BB49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4C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4CE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3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9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wm.com.pl" TargetMode="External"/><Relationship Id="rId5" Type="http://schemas.openxmlformats.org/officeDocument/2006/relationships/hyperlink" Target="pwm@pw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Zdzisław Zapał</cp:lastModifiedBy>
  <cp:revision>5</cp:revision>
  <cp:lastPrinted>2021-02-22T13:23:00Z</cp:lastPrinted>
  <dcterms:created xsi:type="dcterms:W3CDTF">2025-05-09T11:35:00Z</dcterms:created>
  <dcterms:modified xsi:type="dcterms:W3CDTF">2025-05-09T12:12:00Z</dcterms:modified>
</cp:coreProperties>
</file>