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0B1FEE" w14:textId="27B65C26" w:rsidR="00EA53FB" w:rsidRDefault="00EA53FB" w:rsidP="00EA53FB">
      <w:pPr>
        <w:jc w:val="right"/>
        <w:rPr>
          <w:i/>
          <w:iCs/>
          <w:sz w:val="20"/>
          <w:szCs w:val="20"/>
        </w:rPr>
      </w:pPr>
      <w:r w:rsidRPr="00EA53FB">
        <w:rPr>
          <w:i/>
          <w:iCs/>
          <w:sz w:val="20"/>
          <w:szCs w:val="20"/>
        </w:rPr>
        <w:t xml:space="preserve">Załącznik nr 1 do zapytania ofertowego </w:t>
      </w:r>
    </w:p>
    <w:p w14:paraId="19F9D51B" w14:textId="77777777" w:rsidR="00EA53FB" w:rsidRPr="00EA53FB" w:rsidRDefault="00EA53FB" w:rsidP="00EA53FB">
      <w:pPr>
        <w:jc w:val="right"/>
        <w:rPr>
          <w:i/>
          <w:iCs/>
          <w:sz w:val="20"/>
          <w:szCs w:val="20"/>
        </w:rPr>
      </w:pPr>
    </w:p>
    <w:p w14:paraId="7071AE47" w14:textId="318E9587" w:rsidR="001F0FCE" w:rsidRPr="00EA53FB" w:rsidRDefault="00EA53FB" w:rsidP="00BE514C">
      <w:pPr>
        <w:jc w:val="center"/>
        <w:rPr>
          <w:b/>
          <w:bCs/>
        </w:rPr>
      </w:pPr>
      <w:r w:rsidRPr="00EA53FB">
        <w:rPr>
          <w:b/>
          <w:bCs/>
        </w:rPr>
        <w:t xml:space="preserve">OPIS PRZEDMIOTU ZAMÓWIENIA </w:t>
      </w:r>
    </w:p>
    <w:p w14:paraId="5437D653" w14:textId="77777777" w:rsidR="00A4175C" w:rsidRDefault="00A4175C"/>
    <w:p w14:paraId="39AC9C75" w14:textId="7F4381D7" w:rsidR="00D235A2" w:rsidRDefault="00D235A2" w:rsidP="00EA53FB">
      <w:pPr>
        <w:jc w:val="both"/>
      </w:pPr>
      <w:r>
        <w:t xml:space="preserve">Przedmiotem zapytania ofertowego jest </w:t>
      </w:r>
      <w:r w:rsidRPr="000C062A">
        <w:rPr>
          <w:b/>
          <w:bCs/>
          <w:i/>
          <w:iCs/>
        </w:rPr>
        <w:t>sukcesywna dostawa opakowań dla Polskiego Wydawnictwa Muzycznego</w:t>
      </w:r>
      <w:r>
        <w:t xml:space="preserve">. </w:t>
      </w:r>
      <w:r w:rsidR="00EA53FB">
        <w:t>Przedmiot zamówienia</w:t>
      </w:r>
      <w:r>
        <w:t xml:space="preserve"> </w:t>
      </w:r>
      <w:r w:rsidR="00EA53FB">
        <w:t>jest podzielony</w:t>
      </w:r>
      <w:r>
        <w:t xml:space="preserve"> na 3 zadania. </w:t>
      </w:r>
    </w:p>
    <w:p w14:paraId="0B7FCBD5" w14:textId="33138D6B" w:rsidR="00D235A2" w:rsidRPr="00D235A2" w:rsidRDefault="00D235A2" w:rsidP="00EA53FB">
      <w:pPr>
        <w:jc w:val="both"/>
        <w:rPr>
          <w:b/>
        </w:rPr>
      </w:pPr>
      <w:r w:rsidRPr="00D235A2">
        <w:rPr>
          <w:b/>
        </w:rPr>
        <w:t>Zadanie 1</w:t>
      </w:r>
    </w:p>
    <w:p w14:paraId="721B0588" w14:textId="3F893A4C" w:rsidR="00A4175C" w:rsidRDefault="00C040B5" w:rsidP="00EA53FB">
      <w:pPr>
        <w:jc w:val="both"/>
      </w:pPr>
      <w:r>
        <w:t xml:space="preserve">Sukcesywna dostawa </w:t>
      </w:r>
      <w:r w:rsidRPr="00D235A2">
        <w:rPr>
          <w:b/>
        </w:rPr>
        <w:t>opakowań kartonowych</w:t>
      </w:r>
      <w:r w:rsidR="00A4175C">
        <w:t xml:space="preserve"> według specyfikacji w</w:t>
      </w:r>
      <w:r w:rsidR="001F22DB">
        <w:t xml:space="preserve">g tabeli w okresie </w:t>
      </w:r>
      <w:r w:rsidR="00863984">
        <w:t xml:space="preserve">od dnia zawarcia umowy do dnia </w:t>
      </w:r>
      <w:r w:rsidR="00D235A2">
        <w:t>31</w:t>
      </w:r>
      <w:bookmarkStart w:id="0" w:name="_GoBack"/>
      <w:bookmarkEnd w:id="0"/>
      <w:r w:rsidR="00D235A2">
        <w:t>.08.2025</w:t>
      </w:r>
    </w:p>
    <w:tbl>
      <w:tblPr>
        <w:tblW w:w="8564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4"/>
        <w:gridCol w:w="1608"/>
        <w:gridCol w:w="1335"/>
        <w:gridCol w:w="1417"/>
      </w:tblGrid>
      <w:tr w:rsidR="00902CC3" w:rsidRPr="00A4175C" w14:paraId="1FF28581" w14:textId="77777777" w:rsidTr="00EA53FB">
        <w:trPr>
          <w:trHeight w:val="900"/>
        </w:trPr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30BD" w14:textId="77777777" w:rsidR="00902CC3" w:rsidRPr="00A4175C" w:rsidRDefault="00902CC3" w:rsidP="00EA53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75C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A7FBA" w14:textId="336BF1E0" w:rsidR="00902CC3" w:rsidRPr="00A4175C" w:rsidRDefault="00902CC3" w:rsidP="00EA53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 warstw / rodzaj fali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5175B" w14:textId="77777777" w:rsidR="00902CC3" w:rsidRPr="00A4175C" w:rsidRDefault="00902CC3" w:rsidP="00EA53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4175C">
              <w:rPr>
                <w:rFonts w:ascii="Calibri" w:eastAsia="Times New Roman" w:hAnsi="Calibri" w:cs="Calibri"/>
                <w:color w:val="000000"/>
                <w:lang w:eastAsia="pl-PL"/>
              </w:rPr>
              <w:t>Wymiary w mm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FC3E" w14:textId="32B4781C" w:rsidR="00902CC3" w:rsidRPr="00A4175C" w:rsidRDefault="00902CC3" w:rsidP="00D235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4175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Planowany zakup na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2022/2025</w:t>
            </w:r>
          </w:p>
        </w:tc>
      </w:tr>
      <w:tr w:rsidR="00902CC3" w:rsidRPr="00A4175C" w14:paraId="33C57921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7B6F" w14:textId="77777777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koperty kartonowe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1570" w14:textId="77777777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7E8E" w14:textId="77777777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342 x 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6089E" w14:textId="3C0FFE7D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4000</w:t>
            </w:r>
          </w:p>
        </w:tc>
      </w:tr>
      <w:tr w:rsidR="00902CC3" w:rsidRPr="00A4175C" w14:paraId="01E089BF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B7C3" w14:textId="77777777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książki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8656" w14:textId="005166C9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B734" w14:textId="77777777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356x253x206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53C21" w14:textId="3D243351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2500</w:t>
            </w:r>
          </w:p>
        </w:tc>
      </w:tr>
      <w:tr w:rsidR="00902CC3" w:rsidRPr="00A4175C" w14:paraId="388EECFA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0A01" w14:textId="77777777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książki - małe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82E3" w14:textId="39D81E89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DDB3" w14:textId="77777777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259x183x116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80E72" w14:textId="0B8E5CB4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700</w:t>
            </w:r>
          </w:p>
        </w:tc>
      </w:tr>
      <w:tr w:rsidR="00902CC3" w:rsidRPr="00A4175C" w14:paraId="2691298D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0A2F" w14:textId="77777777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nuty 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A555" w14:textId="1C1EE200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2C35" w14:textId="77777777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321x253x186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0E07F" w14:textId="6E8A305E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  <w:tr w:rsidR="00902CC3" w:rsidRPr="00A4175C" w14:paraId="3815C72E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CFA7" w14:textId="77777777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nuty 2 – eksport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13CF" w14:textId="134A6635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b/>
                <w:bCs/>
                <w:color w:val="000000"/>
              </w:rPr>
              <w:t>fala BC szara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7F82" w14:textId="50E8D3CE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323x254x186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6E06" w14:textId="001BE5E8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850</w:t>
            </w:r>
          </w:p>
        </w:tc>
      </w:tr>
      <w:tr w:rsidR="00902CC3" w:rsidRPr="00A4175C" w14:paraId="5E452BFE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F1E0" w14:textId="77777777" w:rsidR="00902CC3" w:rsidRPr="003A5036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nuty małe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9E0C2" w14:textId="4686ACEF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935B" w14:textId="77777777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321x253x96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3DD13" w14:textId="516EABBD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1500</w:t>
            </w:r>
          </w:p>
        </w:tc>
      </w:tr>
      <w:tr w:rsidR="00902CC3" w:rsidRPr="00A4175C" w14:paraId="0769A42E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A67D" w14:textId="77777777" w:rsidR="00902CC3" w:rsidRPr="003A5036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nuty podwójne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0BC83" w14:textId="5502C25A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60A7" w14:textId="77777777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491x323x206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DB305" w14:textId="57D1B3C8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800</w:t>
            </w:r>
          </w:p>
        </w:tc>
      </w:tr>
      <w:tr w:rsidR="00902CC3" w:rsidRPr="00A4175C" w14:paraId="27C37FEA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389F" w14:textId="77777777" w:rsidR="00902CC3" w:rsidRPr="003A5036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duże formaty 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529A5" w14:textId="65282EED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9A33" w14:textId="77777777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361x273x156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75923" w14:textId="5A9CD333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600</w:t>
            </w:r>
          </w:p>
        </w:tc>
      </w:tr>
      <w:tr w:rsidR="00902CC3" w:rsidRPr="00A4175C" w14:paraId="348E00F5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F293" w14:textId="77777777" w:rsidR="00902CC3" w:rsidRPr="003A5036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duże formaty 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CBE94" w14:textId="17A18FD9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FF08" w14:textId="77777777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371x273x81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EB18C" w14:textId="55BF0912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00</w:t>
            </w:r>
          </w:p>
        </w:tc>
      </w:tr>
      <w:tr w:rsidR="00902CC3" w:rsidRPr="00A4175C" w14:paraId="64E73B9B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F7ABB" w14:textId="74DC75C1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Opakowanie na box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453F1" w14:textId="7767EF61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5 -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56D7A" w14:textId="72008428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378x274x188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5C0EF" w14:textId="25F3A175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300</w:t>
            </w:r>
          </w:p>
        </w:tc>
      </w:tr>
      <w:tr w:rsidR="00902CC3" w:rsidRPr="00A4175C" w14:paraId="3B938FEA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7A37" w14:textId="77777777" w:rsidR="00902CC3" w:rsidRPr="003A5036" w:rsidRDefault="00902CC3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Owijka - A4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7595" w14:textId="64B72449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3 -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9DAA" w14:textId="77777777" w:rsidR="00902CC3" w:rsidRPr="003A5036" w:rsidRDefault="00902CC3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775x590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96C7C" w14:textId="074CE1A6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4000</w:t>
            </w:r>
          </w:p>
        </w:tc>
      </w:tr>
      <w:tr w:rsidR="00902CC3" w:rsidRPr="00A4175C" w14:paraId="0ED7F0F6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C6B2" w14:textId="77777777" w:rsidR="00902CC3" w:rsidRPr="003A5036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Owijka - A3 + wykrojnik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6776" w14:textId="46BF0AC9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3 -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4A2E" w14:textId="77777777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921x762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C6D6" w14:textId="7321891C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300</w:t>
            </w:r>
          </w:p>
        </w:tc>
      </w:tr>
      <w:tr w:rsidR="00902CC3" w:rsidRPr="00A4175C" w14:paraId="7E1034C8" w14:textId="77777777" w:rsidTr="00EA53FB">
        <w:trPr>
          <w:trHeight w:val="300"/>
        </w:trPr>
        <w:tc>
          <w:tcPr>
            <w:tcW w:w="4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D288" w14:textId="77777777" w:rsidR="00902CC3" w:rsidRPr="003A5036" w:rsidRDefault="00902CC3" w:rsidP="00740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Owijka - b-5 + wykrojnik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519E" w14:textId="680BCF4E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3 - </w:t>
            </w:r>
            <w:r w:rsidRPr="003A5036">
              <w:rPr>
                <w:rFonts w:ascii="Calibri" w:hAnsi="Calibri" w:cs="Calibri"/>
                <w:color w:val="000000"/>
              </w:rPr>
              <w:t>fala BE szara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AFC0" w14:textId="77777777" w:rsidR="00902CC3" w:rsidRPr="003A5036" w:rsidRDefault="00902CC3" w:rsidP="00740D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A5036">
              <w:rPr>
                <w:rFonts w:ascii="Calibri" w:eastAsia="Times New Roman" w:hAnsi="Calibri" w:cs="Calibri"/>
                <w:color w:val="000000"/>
                <w:lang w:eastAsia="pl-PL"/>
              </w:rPr>
              <w:t>561X447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11FF" w14:textId="7F979B8B" w:rsidR="00902CC3" w:rsidRPr="003A5036" w:rsidRDefault="00902CC3" w:rsidP="002C56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700</w:t>
            </w:r>
          </w:p>
        </w:tc>
      </w:tr>
    </w:tbl>
    <w:p w14:paraId="0D8BF15F" w14:textId="26AF08F7" w:rsidR="00D235A2" w:rsidRDefault="00D235A2" w:rsidP="00D235A2">
      <w:pPr>
        <w:spacing w:after="0"/>
      </w:pPr>
    </w:p>
    <w:p w14:paraId="5C683B47" w14:textId="35ED8E3D" w:rsidR="00D936D4" w:rsidRPr="00914D5A" w:rsidRDefault="00D936D4" w:rsidP="00EA53FB">
      <w:pPr>
        <w:jc w:val="both"/>
        <w:rPr>
          <w:b/>
        </w:rPr>
      </w:pPr>
      <w:r>
        <w:rPr>
          <w:b/>
        </w:rPr>
        <w:t>Zadanie 2.</w:t>
      </w:r>
    </w:p>
    <w:p w14:paraId="190E1D20" w14:textId="77777777" w:rsidR="00D235A2" w:rsidRDefault="00D936D4" w:rsidP="00EA53FB">
      <w:pPr>
        <w:spacing w:after="0"/>
        <w:jc w:val="both"/>
      </w:pPr>
      <w:r>
        <w:t>Sukcesywna dostawa</w:t>
      </w:r>
      <w:r w:rsidR="00D235A2">
        <w:t>:</w:t>
      </w:r>
    </w:p>
    <w:p w14:paraId="2F1BA11E" w14:textId="6D5A3C6C" w:rsidR="00D235A2" w:rsidRDefault="00D235A2" w:rsidP="00EA53FB">
      <w:pPr>
        <w:spacing w:after="0"/>
        <w:jc w:val="both"/>
      </w:pPr>
      <w:r>
        <w:t>-</w:t>
      </w:r>
      <w:r w:rsidR="00D936D4">
        <w:t xml:space="preserve"> </w:t>
      </w:r>
      <w:r w:rsidR="00D936D4" w:rsidRPr="00D235A2">
        <w:rPr>
          <w:b/>
        </w:rPr>
        <w:t>folii ochronnej pęcherzykowe</w:t>
      </w:r>
      <w:r w:rsidRPr="00D235A2">
        <w:rPr>
          <w:b/>
        </w:rPr>
        <w:t>j</w:t>
      </w:r>
      <w:r>
        <w:t xml:space="preserve"> – gramatura </w:t>
      </w:r>
      <w:r w:rsidR="00613402">
        <w:t xml:space="preserve"> 110 g/m2, długość 110 mb, szerokość 1200 mm, w rolach </w:t>
      </w:r>
      <w:r>
        <w:t>– 40 szt.</w:t>
      </w:r>
    </w:p>
    <w:p w14:paraId="25B6EBF6" w14:textId="2FDE0F4F" w:rsidR="00D936D4" w:rsidRDefault="00D235A2" w:rsidP="00EA53FB">
      <w:pPr>
        <w:spacing w:after="120"/>
        <w:jc w:val="both"/>
      </w:pPr>
      <w:r>
        <w:t xml:space="preserve">- </w:t>
      </w:r>
      <w:r w:rsidR="00D936D4" w:rsidRPr="00D235A2">
        <w:rPr>
          <w:b/>
        </w:rPr>
        <w:t>folii stretch</w:t>
      </w:r>
      <w:r w:rsidR="00D936D4">
        <w:t xml:space="preserve"> 2,5kg/szt, grubość -23 mikrony, szerokość 50 cm, transparentna – </w:t>
      </w:r>
      <w:r>
        <w:t>3</w:t>
      </w:r>
      <w:r w:rsidR="00D936D4">
        <w:t>0 szt.</w:t>
      </w:r>
    </w:p>
    <w:p w14:paraId="19584AF7" w14:textId="77777777" w:rsidR="00863984" w:rsidRDefault="00863984" w:rsidP="00863984">
      <w:pPr>
        <w:jc w:val="both"/>
      </w:pPr>
      <w:r>
        <w:t>w okresie od dnia zawarcia umowy do dnia 31.08.2025</w:t>
      </w:r>
    </w:p>
    <w:p w14:paraId="506AFDE5" w14:textId="77777777" w:rsidR="00EA53FB" w:rsidRDefault="00EA53FB" w:rsidP="00EA53FB">
      <w:pPr>
        <w:jc w:val="both"/>
      </w:pPr>
    </w:p>
    <w:p w14:paraId="02A24449" w14:textId="0CBD2CC3" w:rsidR="00D936D4" w:rsidRPr="00914D5A" w:rsidRDefault="00D936D4" w:rsidP="00EA53FB">
      <w:pPr>
        <w:jc w:val="both"/>
        <w:rPr>
          <w:b/>
        </w:rPr>
      </w:pPr>
      <w:r w:rsidRPr="00914D5A">
        <w:rPr>
          <w:b/>
        </w:rPr>
        <w:t xml:space="preserve">Zadanie </w:t>
      </w:r>
      <w:r>
        <w:rPr>
          <w:b/>
        </w:rPr>
        <w:t>3</w:t>
      </w:r>
      <w:r w:rsidRPr="00914D5A">
        <w:rPr>
          <w:b/>
        </w:rPr>
        <w:t>.</w:t>
      </w:r>
    </w:p>
    <w:p w14:paraId="26225AFF" w14:textId="551651C3" w:rsidR="00D936D4" w:rsidRDefault="00D936D4" w:rsidP="00EA53FB">
      <w:pPr>
        <w:jc w:val="both"/>
      </w:pPr>
      <w:r w:rsidRPr="00F52268">
        <w:rPr>
          <w:u w:val="single"/>
        </w:rPr>
        <w:t>Jednorazowa</w:t>
      </w:r>
      <w:r>
        <w:t xml:space="preserve"> dostawa </w:t>
      </w:r>
      <w:r w:rsidRPr="00D235A2">
        <w:rPr>
          <w:b/>
        </w:rPr>
        <w:t>narożników plastikowych</w:t>
      </w:r>
      <w:r>
        <w:t xml:space="preserve"> o wymiarach 7 cm / 7 cm/ 7 cm – </w:t>
      </w:r>
      <w:r w:rsidR="00D235A2">
        <w:t>20</w:t>
      </w:r>
      <w:r>
        <w:t>.000 szt.</w:t>
      </w:r>
    </w:p>
    <w:p w14:paraId="6AF6F654" w14:textId="77777777" w:rsidR="00863984" w:rsidRPr="00863984" w:rsidRDefault="00863984" w:rsidP="00863984">
      <w:pPr>
        <w:spacing w:after="0"/>
        <w:jc w:val="both"/>
        <w:rPr>
          <w:rFonts w:cs="Calibri"/>
        </w:rPr>
      </w:pPr>
      <w:r w:rsidRPr="00863984">
        <w:rPr>
          <w:rFonts w:cs="Calibri"/>
        </w:rPr>
        <w:t xml:space="preserve">Realizacja zadania nr 3 nastąpi najpóźniej w terminie </w:t>
      </w:r>
      <w:r w:rsidRPr="00863984">
        <w:rPr>
          <w:rFonts w:cs="Calibri"/>
          <w:b/>
          <w:bCs/>
        </w:rPr>
        <w:t xml:space="preserve">6 miesięcy </w:t>
      </w:r>
      <w:r w:rsidRPr="00863984">
        <w:rPr>
          <w:rFonts w:cs="Calibri"/>
        </w:rPr>
        <w:t xml:space="preserve">od daty zawarcia umowy. </w:t>
      </w:r>
    </w:p>
    <w:p w14:paraId="47F2EB52" w14:textId="0A05F7C0" w:rsidR="00A4175C" w:rsidRDefault="00A4175C"/>
    <w:p w14:paraId="5F640480" w14:textId="1E1D16E1" w:rsidR="00DC626C" w:rsidRDefault="00DC626C" w:rsidP="00DC626C">
      <w:bookmarkStart w:id="1" w:name="_Hlk113947980"/>
      <w:r>
        <w:t>Dopuszcza się złożenie oferty na jedno, dwa lub wszystkie powyżej wskazane zadania</w:t>
      </w:r>
      <w:r w:rsidR="008700FC">
        <w:t xml:space="preserve"> tj. zadanie 1, zadanie 2 lub zadanie 3) </w:t>
      </w:r>
      <w:r>
        <w:t>. Zamawiający nie ogranicza liczby zadań</w:t>
      </w:r>
      <w:r w:rsidR="008700FC">
        <w:t>,</w:t>
      </w:r>
      <w:r>
        <w:t xml:space="preserve"> na które Wykonawca może złożyć ofertę. </w:t>
      </w:r>
    </w:p>
    <w:bookmarkEnd w:id="1"/>
    <w:p w14:paraId="21FE45E9" w14:textId="32CCC839" w:rsidR="00DC626C" w:rsidRDefault="00DC626C"/>
    <w:sectPr w:rsidR="00DC626C" w:rsidSect="00EA53FB">
      <w:headerReference w:type="default" r:id="rId7"/>
      <w:pgSz w:w="11906" w:h="16838"/>
      <w:pgMar w:top="851" w:right="991" w:bottom="1135" w:left="851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56745" w16cex:dateUtc="2022-09-21T08:34:00Z"/>
  <w16cex:commentExtensible w16cex:durableId="26CAC286" w16cex:dateUtc="2022-09-13T06:49:00Z"/>
  <w16cex:commentExtensible w16cex:durableId="26D56768" w16cex:dateUtc="2022-09-21T08:34:00Z"/>
  <w16cex:commentExtensible w16cex:durableId="26CABEE4" w16cex:dateUtc="2022-09-13T06:33:00Z"/>
  <w16cex:commentExtensible w16cex:durableId="26D567D5" w16cex:dateUtc="2022-09-21T08:37:00Z"/>
  <w16cex:commentExtensible w16cex:durableId="26CAB18A" w16cex:dateUtc="2022-09-13T05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7DE7B1" w16cid:durableId="26D56745"/>
  <w16cid:commentId w16cid:paraId="2AE1ED55" w16cid:durableId="26CAC286"/>
  <w16cid:commentId w16cid:paraId="6B40A20C" w16cid:durableId="26D56768"/>
  <w16cid:commentId w16cid:paraId="4DCCED2D" w16cid:durableId="26CABEE4"/>
  <w16cid:commentId w16cid:paraId="6508D539" w16cid:durableId="26D567D5"/>
  <w16cid:commentId w16cid:paraId="404148BF" w16cid:durableId="26CAB1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FC016" w14:textId="77777777" w:rsidR="00347ACF" w:rsidRDefault="00347ACF" w:rsidP="00EA53FB">
      <w:pPr>
        <w:spacing w:after="0" w:line="240" w:lineRule="auto"/>
      </w:pPr>
      <w:r>
        <w:separator/>
      </w:r>
    </w:p>
  </w:endnote>
  <w:endnote w:type="continuationSeparator" w:id="0">
    <w:p w14:paraId="47FF56A9" w14:textId="77777777" w:rsidR="00347ACF" w:rsidRDefault="00347ACF" w:rsidP="00EA5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8B0FF" w14:textId="77777777" w:rsidR="00347ACF" w:rsidRDefault="00347ACF" w:rsidP="00EA53FB">
      <w:pPr>
        <w:spacing w:after="0" w:line="240" w:lineRule="auto"/>
      </w:pPr>
      <w:r>
        <w:separator/>
      </w:r>
    </w:p>
  </w:footnote>
  <w:footnote w:type="continuationSeparator" w:id="0">
    <w:p w14:paraId="23B82017" w14:textId="77777777" w:rsidR="00347ACF" w:rsidRDefault="00347ACF" w:rsidP="00EA5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CA66A" w14:textId="51ACE6B7" w:rsidR="00EA53FB" w:rsidRDefault="00EA53FB">
    <w:pPr>
      <w:pStyle w:val="Nagwek"/>
    </w:pPr>
    <w:r>
      <w:rPr>
        <w:noProof/>
        <w:lang w:eastAsia="pl-PL"/>
      </w:rPr>
      <w:drawing>
        <wp:inline distT="0" distB="0" distL="0" distR="0" wp14:anchorId="3BA685F4" wp14:editId="5681EEA4">
          <wp:extent cx="6206490" cy="567055"/>
          <wp:effectExtent l="0" t="0" r="381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649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75C"/>
    <w:rsid w:val="0004464F"/>
    <w:rsid w:val="000460CC"/>
    <w:rsid w:val="000C062A"/>
    <w:rsid w:val="000E6A06"/>
    <w:rsid w:val="001751A6"/>
    <w:rsid w:val="0017530C"/>
    <w:rsid w:val="001B02B6"/>
    <w:rsid w:val="001E15B1"/>
    <w:rsid w:val="001F0FCE"/>
    <w:rsid w:val="001F1BC7"/>
    <w:rsid w:val="001F22DB"/>
    <w:rsid w:val="00205B66"/>
    <w:rsid w:val="0025148C"/>
    <w:rsid w:val="002A3D6E"/>
    <w:rsid w:val="002C560F"/>
    <w:rsid w:val="00347ACF"/>
    <w:rsid w:val="00353912"/>
    <w:rsid w:val="003746EE"/>
    <w:rsid w:val="00382DCD"/>
    <w:rsid w:val="00392C34"/>
    <w:rsid w:val="003A5036"/>
    <w:rsid w:val="0040532F"/>
    <w:rsid w:val="00457BEE"/>
    <w:rsid w:val="004C7C23"/>
    <w:rsid w:val="00544988"/>
    <w:rsid w:val="00613402"/>
    <w:rsid w:val="00633E0F"/>
    <w:rsid w:val="00651634"/>
    <w:rsid w:val="006700B9"/>
    <w:rsid w:val="0069786E"/>
    <w:rsid w:val="006A132B"/>
    <w:rsid w:val="006A2303"/>
    <w:rsid w:val="006B5E38"/>
    <w:rsid w:val="006E5126"/>
    <w:rsid w:val="00707482"/>
    <w:rsid w:val="00740DFF"/>
    <w:rsid w:val="00762307"/>
    <w:rsid w:val="00794B60"/>
    <w:rsid w:val="007F4D0B"/>
    <w:rsid w:val="00803213"/>
    <w:rsid w:val="00814064"/>
    <w:rsid w:val="00845D09"/>
    <w:rsid w:val="00863984"/>
    <w:rsid w:val="008700FC"/>
    <w:rsid w:val="00902CC3"/>
    <w:rsid w:val="00914D5A"/>
    <w:rsid w:val="00977D0D"/>
    <w:rsid w:val="00993859"/>
    <w:rsid w:val="009F14A2"/>
    <w:rsid w:val="00A2060D"/>
    <w:rsid w:val="00A4175C"/>
    <w:rsid w:val="00A57421"/>
    <w:rsid w:val="00AC2472"/>
    <w:rsid w:val="00AD5F2D"/>
    <w:rsid w:val="00AD754E"/>
    <w:rsid w:val="00AE1F91"/>
    <w:rsid w:val="00B20B9D"/>
    <w:rsid w:val="00B63F4B"/>
    <w:rsid w:val="00B85608"/>
    <w:rsid w:val="00BD3BA6"/>
    <w:rsid w:val="00BE514C"/>
    <w:rsid w:val="00C040B5"/>
    <w:rsid w:val="00C2774C"/>
    <w:rsid w:val="00C653B3"/>
    <w:rsid w:val="00CC3ED8"/>
    <w:rsid w:val="00D235A2"/>
    <w:rsid w:val="00D936D4"/>
    <w:rsid w:val="00DA6B95"/>
    <w:rsid w:val="00DC626C"/>
    <w:rsid w:val="00EA53FB"/>
    <w:rsid w:val="00F15611"/>
    <w:rsid w:val="00F22CCF"/>
    <w:rsid w:val="00F52268"/>
    <w:rsid w:val="00FC6130"/>
    <w:rsid w:val="00FD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250E14"/>
  <w15:chartTrackingRefBased/>
  <w15:docId w15:val="{4E7A3481-59E5-4EB5-ADC5-82DA0271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5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44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6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64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64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700B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5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3FB"/>
  </w:style>
  <w:style w:type="paragraph" w:styleId="Stopka">
    <w:name w:val="footer"/>
    <w:basedOn w:val="Normalny"/>
    <w:link w:val="StopkaZnak"/>
    <w:uiPriority w:val="99"/>
    <w:unhideWhenUsed/>
    <w:rsid w:val="00EA5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3FB"/>
  </w:style>
  <w:style w:type="paragraph" w:styleId="Akapitzlist">
    <w:name w:val="List Paragraph"/>
    <w:aliases w:val="L1"/>
    <w:basedOn w:val="Normalny"/>
    <w:link w:val="AkapitzlistZnak"/>
    <w:uiPriority w:val="34"/>
    <w:qFormat/>
    <w:rsid w:val="0086398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"/>
    <w:link w:val="Akapitzlist"/>
    <w:uiPriority w:val="34"/>
    <w:locked/>
    <w:rsid w:val="008639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CC1FA-83DE-4D11-8B92-D6A97EF2D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Lucyna Kinecka</cp:lastModifiedBy>
  <cp:revision>4</cp:revision>
  <cp:lastPrinted>2017-10-17T12:32:00Z</cp:lastPrinted>
  <dcterms:created xsi:type="dcterms:W3CDTF">2022-09-21T08:38:00Z</dcterms:created>
  <dcterms:modified xsi:type="dcterms:W3CDTF">2022-09-22T11:11:00Z</dcterms:modified>
</cp:coreProperties>
</file>