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E5" w:rsidRPr="001D0FE5" w:rsidRDefault="0060751F" w:rsidP="001D0FE5">
      <w:pPr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25200F">
        <w:rPr>
          <w:rFonts w:eastAsia="Calibri"/>
          <w:b/>
          <w:sz w:val="22"/>
          <w:szCs w:val="22"/>
        </w:rPr>
        <w:t>4</w:t>
      </w:r>
    </w:p>
    <w:p w:rsidR="001A0F01" w:rsidRPr="00CF691B" w:rsidRDefault="0060751F" w:rsidP="0060751F">
      <w:pPr>
        <w:tabs>
          <w:tab w:val="center" w:pos="7655"/>
        </w:tabs>
        <w:spacing w:before="120" w:after="120" w:line="320" w:lineRule="atLeast"/>
        <w:jc w:val="center"/>
        <w:rPr>
          <w:rFonts w:cs="Calibri"/>
          <w:w w:val="100"/>
          <w:sz w:val="22"/>
          <w:szCs w:val="22"/>
        </w:rPr>
      </w:pPr>
      <w:r>
        <w:rPr>
          <w:rFonts w:eastAsia="Calibri"/>
          <w:b/>
          <w:sz w:val="22"/>
          <w:szCs w:val="22"/>
        </w:rPr>
        <w:t>Specyfikacja techniczna Sprzętu</w:t>
      </w:r>
      <w:r w:rsidR="00135722">
        <w:rPr>
          <w:rFonts w:eastAsia="Calibri"/>
          <w:b/>
          <w:sz w:val="22"/>
          <w:szCs w:val="22"/>
        </w:rPr>
        <w:t xml:space="preserve"> – część II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0"/>
        <w:gridCol w:w="6237"/>
      </w:tblGrid>
      <w:tr w:rsidR="001A0F01" w:rsidRPr="00CF691B" w:rsidTr="001A0F0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A0F01" w:rsidRPr="00CF691B" w:rsidRDefault="00344922" w:rsidP="001E0518">
            <w:pPr>
              <w:autoSpaceDE/>
              <w:spacing w:before="0" w:line="240" w:lineRule="auto"/>
              <w:jc w:val="center"/>
              <w:rPr>
                <w:rFonts w:cstheme="minorHAnsi"/>
                <w:b/>
                <w:w w:val="100"/>
                <w:sz w:val="22"/>
                <w:szCs w:val="22"/>
              </w:rPr>
            </w:pPr>
            <w:r w:rsidRPr="00CF691B">
              <w:rPr>
                <w:rFonts w:cstheme="minorHAnsi"/>
                <w:b/>
                <w:w w:val="100"/>
                <w:sz w:val="22"/>
                <w:szCs w:val="22"/>
              </w:rPr>
              <w:t xml:space="preserve">Laptop – </w:t>
            </w:r>
            <w:r w:rsidR="008F2406">
              <w:rPr>
                <w:rFonts w:cstheme="minorHAnsi"/>
                <w:b/>
                <w:w w:val="100"/>
                <w:sz w:val="22"/>
                <w:szCs w:val="22"/>
              </w:rPr>
              <w:t>1</w:t>
            </w:r>
            <w:r w:rsidR="001A0F01" w:rsidRPr="00CF691B">
              <w:rPr>
                <w:rFonts w:cstheme="minorHAnsi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1A0F01" w:rsidRPr="00CF691B" w:rsidTr="00C73918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A0F01" w:rsidRPr="00CF691B" w:rsidRDefault="001A0F01">
            <w:pPr>
              <w:adjustRightInd w:val="0"/>
              <w:spacing w:before="0" w:line="24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F691B">
              <w:rPr>
                <w:rFonts w:cstheme="minorHAnsi"/>
                <w:b/>
                <w:sz w:val="22"/>
                <w:szCs w:val="22"/>
              </w:rPr>
              <w:t>Minimalne parametry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0F01" w:rsidRPr="00CF691B" w:rsidRDefault="001A0F01">
            <w:pPr>
              <w:adjustRightInd w:val="0"/>
              <w:spacing w:before="0" w:line="24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F691B">
              <w:rPr>
                <w:rFonts w:cstheme="minorHAnsi"/>
                <w:b/>
                <w:sz w:val="22"/>
                <w:szCs w:val="22"/>
              </w:rPr>
              <w:t>Dane techniczne oferowanego urządzenia</w:t>
            </w:r>
          </w:p>
          <w:p w:rsidR="001A0F01" w:rsidRPr="00CF691B" w:rsidRDefault="001A0F01">
            <w:pPr>
              <w:adjustRightInd w:val="0"/>
              <w:spacing w:before="0" w:line="24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:rsidR="001A0F01" w:rsidRPr="00CF691B" w:rsidRDefault="001A0F01">
            <w:pPr>
              <w:adjustRightInd w:val="0"/>
              <w:spacing w:before="0" w:line="24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F691B">
              <w:rPr>
                <w:rFonts w:cstheme="minorHAnsi"/>
                <w:b/>
                <w:sz w:val="22"/>
                <w:szCs w:val="22"/>
              </w:rPr>
              <w:t>………………………………………….</w:t>
            </w:r>
          </w:p>
          <w:p w:rsidR="001A0F01" w:rsidRPr="00CF691B" w:rsidRDefault="001A0F01">
            <w:pPr>
              <w:adjustRightInd w:val="0"/>
              <w:spacing w:before="0" w:line="24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F691B">
              <w:rPr>
                <w:rFonts w:cstheme="minorHAnsi"/>
                <w:b/>
                <w:sz w:val="22"/>
                <w:szCs w:val="22"/>
              </w:rPr>
              <w:t>Producent/model</w:t>
            </w:r>
          </w:p>
        </w:tc>
      </w:tr>
      <w:tr w:rsidR="001A0F01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01" w:rsidRPr="00CF691B" w:rsidRDefault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  <w:r w:rsidRPr="00CF691B">
              <w:rPr>
                <w:rFonts w:cstheme="minorHAnsi"/>
                <w:w w:val="100"/>
                <w:sz w:val="22"/>
                <w:szCs w:val="22"/>
              </w:rPr>
              <w:t>Typ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01" w:rsidRPr="00A47870" w:rsidRDefault="00A47870" w:rsidP="00AC3BB1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Komputer przenośny </w:t>
            </w:r>
            <w:r w:rsidR="006E53FA" w:rsidRPr="00CF691B">
              <w:rPr>
                <w:sz w:val="22"/>
                <w:szCs w:val="22"/>
              </w:rPr>
              <w:t xml:space="preserve">z </w:t>
            </w:r>
            <w:r>
              <w:rPr>
                <w:sz w:val="22"/>
                <w:szCs w:val="22"/>
              </w:rPr>
              <w:t>antyrefleksyjnym</w:t>
            </w:r>
            <w:r w:rsidR="006E53FA" w:rsidRPr="00CF691B">
              <w:rPr>
                <w:sz w:val="22"/>
                <w:szCs w:val="22"/>
              </w:rPr>
              <w:t xml:space="preserve"> </w:t>
            </w:r>
            <w:r w:rsidR="00AC3BB1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” o rozdzielczości: </w:t>
            </w:r>
            <w:r w:rsidRPr="00A47870">
              <w:rPr>
                <w:sz w:val="22"/>
                <w:szCs w:val="22"/>
              </w:rPr>
              <w:t>1920 x 1080</w:t>
            </w:r>
            <w:r w:rsidR="006E53FA" w:rsidRPr="00CF691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CF691B" w:rsidRDefault="001A0F01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</w:tr>
      <w:tr w:rsidR="006E53FA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  <w:r w:rsidRPr="00CF691B">
              <w:rPr>
                <w:rFonts w:cstheme="minorHAnsi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 w:rsidP="00A47870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  <w:r w:rsidRPr="00CF691B">
              <w:rPr>
                <w:sz w:val="22"/>
                <w:szCs w:val="22"/>
              </w:rPr>
              <w:t xml:space="preserve">Komputer będzie wykorzystywany dla potrzeb aplikacji biurowych, aplikacji obliczeniowych, dostępu do Internetu oraz poczty </w:t>
            </w:r>
            <w:r w:rsidR="00A47870">
              <w:rPr>
                <w:sz w:val="22"/>
                <w:szCs w:val="22"/>
              </w:rPr>
              <w:t>elektronicznej,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</w:tr>
      <w:tr w:rsidR="00AC3BB1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CF691B" w:rsidRDefault="00AC3BB1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  <w:r w:rsidRPr="00AC3BB1">
              <w:rPr>
                <w:rFonts w:cstheme="minorHAnsi"/>
                <w:w w:val="100"/>
                <w:sz w:val="22"/>
                <w:szCs w:val="22"/>
              </w:rPr>
              <w:t>przekątna ekranu LCD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CF691B" w:rsidRDefault="00AC3BB1" w:rsidP="00A47870">
            <w:pPr>
              <w:spacing w:before="0" w:line="240" w:lineRule="auto"/>
              <w:rPr>
                <w:sz w:val="22"/>
                <w:szCs w:val="22"/>
              </w:rPr>
            </w:pPr>
            <w:r w:rsidRPr="00AC3BB1">
              <w:rPr>
                <w:sz w:val="22"/>
                <w:szCs w:val="22"/>
              </w:rPr>
              <w:t>14 cali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CF691B" w:rsidRDefault="00AC3BB1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</w:tr>
      <w:tr w:rsidR="00AC3BB1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AC3BB1" w:rsidRDefault="00AC3BB1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  <w:r w:rsidRPr="00AC3BB1">
              <w:rPr>
                <w:rFonts w:cstheme="minorHAnsi"/>
                <w:w w:val="100"/>
                <w:sz w:val="22"/>
                <w:szCs w:val="22"/>
              </w:rPr>
              <w:t>nominalna rozdzielczość LCD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AC3BB1" w:rsidRDefault="00AC3BB1" w:rsidP="00A47870">
            <w:pPr>
              <w:spacing w:before="0" w:line="240" w:lineRule="auto"/>
              <w:rPr>
                <w:sz w:val="22"/>
                <w:szCs w:val="22"/>
              </w:rPr>
            </w:pPr>
            <w:r w:rsidRPr="00AC3BB1">
              <w:rPr>
                <w:sz w:val="22"/>
                <w:szCs w:val="22"/>
              </w:rPr>
              <w:t>1920 x 1080 pikseli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CF691B" w:rsidRDefault="00AC3BB1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</w:tr>
      <w:tr w:rsidR="00AC3BB1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AC3BB1" w:rsidRDefault="00AC3BB1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  <w:r w:rsidRPr="00AC3BB1">
              <w:rPr>
                <w:rFonts w:cstheme="minorHAnsi"/>
                <w:w w:val="100"/>
                <w:sz w:val="22"/>
                <w:szCs w:val="22"/>
              </w:rPr>
              <w:t>powłoka ekranu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AC3BB1" w:rsidRDefault="00AC3BB1" w:rsidP="00A47870">
            <w:pPr>
              <w:spacing w:before="0" w:line="240" w:lineRule="auto"/>
              <w:rPr>
                <w:sz w:val="22"/>
                <w:szCs w:val="22"/>
              </w:rPr>
            </w:pPr>
            <w:r w:rsidRPr="00AC3BB1">
              <w:rPr>
                <w:sz w:val="22"/>
                <w:szCs w:val="22"/>
              </w:rPr>
              <w:t>antyrefleksyjna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CF691B" w:rsidRDefault="00AC3BB1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</w:tr>
      <w:tr w:rsidR="006E53FA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 w:rsidP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  <w:r w:rsidRPr="00CF691B">
              <w:rPr>
                <w:bCs/>
                <w:sz w:val="22"/>
                <w:szCs w:val="22"/>
              </w:rPr>
              <w:t>Procesor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A47870" w:rsidRDefault="006E53FA" w:rsidP="00EE1503">
            <w:pPr>
              <w:spacing w:line="240" w:lineRule="auto"/>
              <w:rPr>
                <w:bCs/>
                <w:sz w:val="22"/>
                <w:szCs w:val="22"/>
              </w:rPr>
            </w:pPr>
            <w:r w:rsidRPr="00CF691B">
              <w:rPr>
                <w:bCs/>
                <w:sz w:val="22"/>
                <w:szCs w:val="22"/>
              </w:rPr>
              <w:t xml:space="preserve">Procesor klasy x86,min. 2 rdzeniowy w teście </w:t>
            </w:r>
            <w:proofErr w:type="spellStart"/>
            <w:r w:rsidRPr="00CF691B">
              <w:rPr>
                <w:bCs/>
                <w:sz w:val="22"/>
                <w:szCs w:val="22"/>
              </w:rPr>
              <w:t>Passmark</w:t>
            </w:r>
            <w:proofErr w:type="spellEnd"/>
            <w:r w:rsidRPr="00CF691B">
              <w:rPr>
                <w:bCs/>
                <w:sz w:val="22"/>
                <w:szCs w:val="22"/>
              </w:rPr>
              <w:t xml:space="preserve"> CPU Mark wynik min.: </w:t>
            </w:r>
            <w:r w:rsidR="00EE1503">
              <w:rPr>
                <w:b/>
                <w:bCs/>
                <w:sz w:val="22"/>
                <w:szCs w:val="22"/>
              </w:rPr>
              <w:t>3900</w:t>
            </w:r>
            <w:r w:rsidRPr="00CF691B">
              <w:rPr>
                <w:bCs/>
                <w:sz w:val="22"/>
                <w:szCs w:val="22"/>
              </w:rPr>
              <w:t xml:space="preserve"> punktów (wynik zaproponowanego procesora musi znajdować się na stronie </w:t>
            </w:r>
            <w:hyperlink r:id="rId7" w:history="1">
              <w:r w:rsidRPr="00CF691B">
                <w:rPr>
                  <w:rStyle w:val="Hipercze"/>
                  <w:bCs/>
                  <w:sz w:val="22"/>
                  <w:szCs w:val="22"/>
                </w:rPr>
                <w:t>http://www.cpuben</w:t>
              </w:r>
              <w:bookmarkStart w:id="0" w:name="_GoBack"/>
              <w:bookmarkEnd w:id="0"/>
              <w:r w:rsidRPr="00CF691B">
                <w:rPr>
                  <w:rStyle w:val="Hipercze"/>
                  <w:bCs/>
                  <w:sz w:val="22"/>
                  <w:szCs w:val="22"/>
                </w:rPr>
                <w:t>c</w:t>
              </w:r>
              <w:r w:rsidRPr="00CF691B">
                <w:rPr>
                  <w:rStyle w:val="Hipercze"/>
                  <w:bCs/>
                  <w:sz w:val="22"/>
                  <w:szCs w:val="22"/>
                </w:rPr>
                <w:t>hmark.net</w:t>
              </w:r>
            </w:hyperlink>
            <w:r w:rsidRPr="00CF691B">
              <w:rPr>
                <w:bCs/>
                <w:sz w:val="22"/>
                <w:szCs w:val="22"/>
              </w:rPr>
              <w:t xml:space="preserve"> 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</w:tr>
      <w:tr w:rsidR="006E53FA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 w:rsidP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  <w:r w:rsidRPr="00CF691B">
              <w:rPr>
                <w:bCs/>
                <w:sz w:val="22"/>
                <w:szCs w:val="22"/>
              </w:rPr>
              <w:t>Pamięć operacyjna RAM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4F" w:rsidRPr="00A47870" w:rsidRDefault="00AC3BB1" w:rsidP="006E53FA">
            <w:pPr>
              <w:spacing w:before="0" w:line="240" w:lineRule="auto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6E53FA" w:rsidRPr="00CF691B">
              <w:rPr>
                <w:b/>
                <w:bCs/>
                <w:sz w:val="22"/>
                <w:szCs w:val="22"/>
              </w:rPr>
              <w:t>GB</w:t>
            </w:r>
            <w:r w:rsidR="006E53FA" w:rsidRPr="00CF691B">
              <w:rPr>
                <w:bCs/>
                <w:sz w:val="22"/>
                <w:szCs w:val="22"/>
              </w:rPr>
              <w:t xml:space="preserve"> </w:t>
            </w:r>
            <w:r w:rsidRPr="00AC3BB1">
              <w:rPr>
                <w:bCs/>
                <w:sz w:val="22"/>
                <w:szCs w:val="22"/>
              </w:rPr>
              <w:t>DDR4 (2133 MHz)</w:t>
            </w:r>
            <w:r w:rsidR="006E53FA" w:rsidRPr="00CF691B">
              <w:rPr>
                <w:bCs/>
                <w:sz w:val="22"/>
                <w:szCs w:val="22"/>
              </w:rPr>
              <w:t>,</w:t>
            </w:r>
            <w:r w:rsidR="006E53FA" w:rsidRPr="00CF691B">
              <w:rPr>
                <w:b/>
                <w:bCs/>
                <w:sz w:val="22"/>
                <w:szCs w:val="22"/>
              </w:rPr>
              <w:t xml:space="preserve"> </w:t>
            </w:r>
            <w:r w:rsidR="006E53FA" w:rsidRPr="00CF691B">
              <w:rPr>
                <w:bCs/>
                <w:sz w:val="22"/>
                <w:szCs w:val="22"/>
              </w:rPr>
              <w:t>możliwość rozbudowy do min. 16GB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</w:tr>
      <w:tr w:rsidR="006E53FA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 w:rsidP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  <w:r w:rsidRPr="00CF691B">
              <w:rPr>
                <w:bCs/>
                <w:sz w:val="22"/>
                <w:szCs w:val="22"/>
              </w:rPr>
              <w:t>Parametry pamięci masowej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A47870" w:rsidP="00AC3BB1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Dysk SSD o pojemności </w:t>
            </w:r>
            <w:r w:rsidR="00AC3BB1">
              <w:rPr>
                <w:bCs/>
                <w:sz w:val="22"/>
                <w:szCs w:val="22"/>
              </w:rPr>
              <w:t>256</w:t>
            </w:r>
            <w:r>
              <w:rPr>
                <w:bCs/>
                <w:sz w:val="22"/>
                <w:szCs w:val="22"/>
              </w:rPr>
              <w:t>GB</w:t>
            </w:r>
            <w:r w:rsidR="000B393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</w:tr>
      <w:tr w:rsidR="006E53FA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 w:rsidP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  <w:r w:rsidRPr="00CF691B">
              <w:rPr>
                <w:bCs/>
                <w:sz w:val="22"/>
                <w:szCs w:val="22"/>
              </w:rPr>
              <w:t>Karta graficzna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70" w:rsidRPr="00CF691B" w:rsidRDefault="006E53FA" w:rsidP="00A47870">
            <w:pPr>
              <w:spacing w:line="240" w:lineRule="auto"/>
              <w:rPr>
                <w:rFonts w:cstheme="minorHAnsi"/>
                <w:w w:val="100"/>
                <w:sz w:val="22"/>
                <w:szCs w:val="22"/>
              </w:rPr>
            </w:pPr>
            <w:r w:rsidRPr="00CF691B">
              <w:rPr>
                <w:sz w:val="22"/>
                <w:szCs w:val="22"/>
              </w:rPr>
              <w:t xml:space="preserve">Grafika zintegrowana z procesorem powinna </w:t>
            </w:r>
            <w:r w:rsidR="00A47870">
              <w:rPr>
                <w:sz w:val="22"/>
                <w:szCs w:val="22"/>
              </w:rPr>
              <w:t xml:space="preserve">umożliwiać pracę dwumonitorową </w:t>
            </w:r>
          </w:p>
          <w:p w:rsidR="006E53FA" w:rsidRPr="00CF691B" w:rsidRDefault="006E53FA" w:rsidP="00A47870">
            <w:pPr>
              <w:spacing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</w:tr>
      <w:tr w:rsidR="00AC3BB1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CF691B" w:rsidRDefault="00AC3BB1" w:rsidP="006E53FA">
            <w:pPr>
              <w:spacing w:before="0" w:line="240" w:lineRule="auto"/>
              <w:rPr>
                <w:bCs/>
                <w:sz w:val="22"/>
                <w:szCs w:val="22"/>
              </w:rPr>
            </w:pPr>
            <w:r w:rsidRPr="00AC3BB1">
              <w:rPr>
                <w:bCs/>
                <w:sz w:val="22"/>
                <w:szCs w:val="22"/>
              </w:rPr>
              <w:t>wyjścia karty graficznej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AC3BB1" w:rsidRDefault="00AC3BB1" w:rsidP="00AC3BB1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sz w:val="22"/>
                <w:szCs w:val="22"/>
              </w:rPr>
            </w:pPr>
            <w:r w:rsidRPr="00AC3BB1">
              <w:rPr>
                <w:sz w:val="22"/>
                <w:szCs w:val="22"/>
              </w:rPr>
              <w:t>1 x Display Port</w:t>
            </w:r>
          </w:p>
          <w:p w:rsidR="00AC3BB1" w:rsidRPr="00AC3BB1" w:rsidRDefault="00AC3BB1" w:rsidP="00AC3BB1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sz w:val="22"/>
                <w:szCs w:val="22"/>
              </w:rPr>
            </w:pPr>
            <w:r w:rsidRPr="00AC3BB1">
              <w:rPr>
                <w:sz w:val="22"/>
                <w:szCs w:val="22"/>
              </w:rPr>
              <w:t>1 x wyjście D-</w:t>
            </w:r>
            <w:proofErr w:type="spellStart"/>
            <w:r w:rsidRPr="00AC3BB1">
              <w:rPr>
                <w:sz w:val="22"/>
                <w:szCs w:val="22"/>
              </w:rPr>
              <w:t>Sub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CF691B" w:rsidRDefault="00AC3BB1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</w:tr>
      <w:tr w:rsidR="006E53FA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 w:rsidP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  <w:r w:rsidRPr="00CF691B">
              <w:rPr>
                <w:bCs/>
                <w:sz w:val="22"/>
                <w:szCs w:val="22"/>
              </w:rPr>
              <w:t>Wyposażenie multimedialne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 w:rsidP="006E53FA">
            <w:pPr>
              <w:spacing w:line="240" w:lineRule="auto"/>
              <w:rPr>
                <w:bCs/>
                <w:sz w:val="22"/>
                <w:szCs w:val="22"/>
              </w:rPr>
            </w:pPr>
            <w:r w:rsidRPr="00CF691B">
              <w:rPr>
                <w:bCs/>
                <w:sz w:val="22"/>
                <w:szCs w:val="22"/>
              </w:rPr>
              <w:t xml:space="preserve">Karta </w:t>
            </w:r>
            <w:r w:rsidR="00A47870">
              <w:rPr>
                <w:bCs/>
                <w:sz w:val="22"/>
                <w:szCs w:val="22"/>
              </w:rPr>
              <w:t>dźwiękowa stereo</w:t>
            </w:r>
            <w:r w:rsidRPr="00CF691B">
              <w:rPr>
                <w:bCs/>
                <w:sz w:val="22"/>
                <w:szCs w:val="22"/>
              </w:rPr>
              <w:t>, wbudowane głośniki stereo</w:t>
            </w:r>
          </w:p>
          <w:p w:rsidR="006E53FA" w:rsidRPr="00CF691B" w:rsidRDefault="006E53FA" w:rsidP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</w:tr>
      <w:tr w:rsidR="00AC3BB1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CF691B" w:rsidRDefault="00AC3BB1" w:rsidP="006E53FA">
            <w:pPr>
              <w:spacing w:before="0" w:line="240" w:lineRule="auto"/>
              <w:rPr>
                <w:bCs/>
                <w:sz w:val="22"/>
                <w:szCs w:val="22"/>
              </w:rPr>
            </w:pPr>
            <w:r w:rsidRPr="00AC3BB1">
              <w:rPr>
                <w:bCs/>
                <w:sz w:val="22"/>
                <w:szCs w:val="22"/>
              </w:rPr>
              <w:lastRenderedPageBreak/>
              <w:t>komunikacja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AC3BB1" w:rsidRDefault="00AC3BB1" w:rsidP="00AC3BB1">
            <w:pPr>
              <w:pStyle w:val="Akapitzlist"/>
              <w:numPr>
                <w:ilvl w:val="0"/>
                <w:numId w:val="30"/>
              </w:numPr>
              <w:spacing w:line="240" w:lineRule="auto"/>
              <w:rPr>
                <w:bCs/>
                <w:sz w:val="22"/>
                <w:szCs w:val="22"/>
              </w:rPr>
            </w:pPr>
            <w:r w:rsidRPr="00AC3BB1">
              <w:rPr>
                <w:bCs/>
                <w:sz w:val="22"/>
                <w:szCs w:val="22"/>
              </w:rPr>
              <w:t xml:space="preserve">LAN 1 </w:t>
            </w:r>
            <w:proofErr w:type="spellStart"/>
            <w:r w:rsidRPr="00AC3BB1">
              <w:rPr>
                <w:bCs/>
                <w:sz w:val="22"/>
                <w:szCs w:val="22"/>
              </w:rPr>
              <w:t>Gbps</w:t>
            </w:r>
            <w:proofErr w:type="spellEnd"/>
          </w:p>
          <w:p w:rsidR="00AC3BB1" w:rsidRPr="00AC3BB1" w:rsidRDefault="00AC3BB1" w:rsidP="00AC3BB1">
            <w:pPr>
              <w:pStyle w:val="Akapitzlist"/>
              <w:numPr>
                <w:ilvl w:val="0"/>
                <w:numId w:val="30"/>
              </w:numPr>
              <w:spacing w:line="240" w:lineRule="auto"/>
              <w:rPr>
                <w:bCs/>
                <w:sz w:val="22"/>
                <w:szCs w:val="22"/>
              </w:rPr>
            </w:pPr>
            <w:proofErr w:type="spellStart"/>
            <w:r w:rsidRPr="00AC3BB1">
              <w:rPr>
                <w:bCs/>
                <w:sz w:val="22"/>
                <w:szCs w:val="22"/>
              </w:rPr>
              <w:t>WiFi</w:t>
            </w:r>
            <w:proofErr w:type="spellEnd"/>
            <w:r w:rsidRPr="00AC3BB1">
              <w:rPr>
                <w:bCs/>
                <w:sz w:val="22"/>
                <w:szCs w:val="22"/>
              </w:rPr>
              <w:t xml:space="preserve"> IEEE 802.11b/g/n/</w:t>
            </w:r>
            <w:proofErr w:type="spellStart"/>
            <w:r w:rsidRPr="00AC3BB1">
              <w:rPr>
                <w:bCs/>
                <w:sz w:val="22"/>
                <w:szCs w:val="22"/>
              </w:rPr>
              <w:t>ac</w:t>
            </w:r>
            <w:proofErr w:type="spellEnd"/>
          </w:p>
          <w:p w:rsidR="00AC3BB1" w:rsidRPr="00AC3BB1" w:rsidRDefault="00AC3BB1" w:rsidP="00AC3BB1">
            <w:pPr>
              <w:pStyle w:val="Akapitzlist"/>
              <w:numPr>
                <w:ilvl w:val="0"/>
                <w:numId w:val="30"/>
              </w:numPr>
              <w:spacing w:line="240" w:lineRule="auto"/>
              <w:rPr>
                <w:bCs/>
                <w:sz w:val="22"/>
                <w:szCs w:val="22"/>
              </w:rPr>
            </w:pPr>
            <w:r w:rsidRPr="00AC3BB1">
              <w:rPr>
                <w:bCs/>
                <w:sz w:val="22"/>
                <w:szCs w:val="22"/>
              </w:rPr>
              <w:t>Bluetooth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CF691B" w:rsidRDefault="00AC3BB1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</w:tr>
      <w:tr w:rsidR="00AC3BB1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AC3BB1" w:rsidRDefault="00AC3BB1" w:rsidP="006E53FA">
            <w:pPr>
              <w:spacing w:before="0" w:line="240" w:lineRule="auto"/>
              <w:rPr>
                <w:bCs/>
                <w:sz w:val="22"/>
                <w:szCs w:val="22"/>
              </w:rPr>
            </w:pPr>
            <w:r w:rsidRPr="00AC3BB1">
              <w:rPr>
                <w:bCs/>
                <w:sz w:val="22"/>
                <w:szCs w:val="22"/>
              </w:rPr>
              <w:t>interfejsy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AC3BB1" w:rsidRDefault="00AC3BB1" w:rsidP="00AC3BB1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bCs/>
                <w:sz w:val="22"/>
                <w:szCs w:val="22"/>
              </w:rPr>
            </w:pPr>
            <w:proofErr w:type="spellStart"/>
            <w:r w:rsidRPr="00AC3BB1">
              <w:rPr>
                <w:bCs/>
                <w:sz w:val="22"/>
                <w:szCs w:val="22"/>
              </w:rPr>
              <w:t>SmartCard</w:t>
            </w:r>
            <w:proofErr w:type="spellEnd"/>
          </w:p>
          <w:p w:rsidR="00AC3BB1" w:rsidRPr="00AC3BB1" w:rsidRDefault="00AC3BB1" w:rsidP="00AC3BB1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bCs/>
                <w:sz w:val="22"/>
                <w:szCs w:val="22"/>
              </w:rPr>
            </w:pPr>
            <w:r w:rsidRPr="00AC3BB1">
              <w:rPr>
                <w:bCs/>
                <w:sz w:val="22"/>
                <w:szCs w:val="22"/>
              </w:rPr>
              <w:t>2 x USB 3.0</w:t>
            </w:r>
          </w:p>
          <w:p w:rsidR="00AC3BB1" w:rsidRPr="00AC3BB1" w:rsidRDefault="00AC3BB1" w:rsidP="00AC3BB1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bCs/>
                <w:sz w:val="22"/>
                <w:szCs w:val="22"/>
              </w:rPr>
            </w:pPr>
            <w:r w:rsidRPr="00AC3BB1">
              <w:rPr>
                <w:bCs/>
                <w:sz w:val="22"/>
                <w:szCs w:val="22"/>
              </w:rPr>
              <w:t>1 x USB 3.1 typ 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CF691B" w:rsidRDefault="00AC3BB1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</w:tr>
      <w:tr w:rsidR="006E53FA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 w:rsidP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  <w:r w:rsidRPr="00CF691B">
              <w:rPr>
                <w:bCs/>
                <w:sz w:val="22"/>
                <w:szCs w:val="22"/>
              </w:rPr>
              <w:t>Wymagania dotyczące baterii i zasilania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70" w:rsidRPr="00A47870" w:rsidRDefault="00AC3BB1" w:rsidP="00A4787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73918">
              <w:rPr>
                <w:sz w:val="22"/>
                <w:szCs w:val="22"/>
              </w:rPr>
              <w:t xml:space="preserve"> </w:t>
            </w:r>
            <w:proofErr w:type="spellStart"/>
            <w:r w:rsidR="00C73918">
              <w:rPr>
                <w:sz w:val="22"/>
                <w:szCs w:val="22"/>
              </w:rPr>
              <w:t>cell</w:t>
            </w:r>
            <w:proofErr w:type="spellEnd"/>
            <w:r w:rsidR="00C73918">
              <w:rPr>
                <w:sz w:val="22"/>
                <w:szCs w:val="22"/>
              </w:rPr>
              <w:t>, Li-</w:t>
            </w:r>
            <w:proofErr w:type="spellStart"/>
            <w:r w:rsidR="00C73918">
              <w:rPr>
                <w:sz w:val="22"/>
                <w:szCs w:val="22"/>
              </w:rPr>
              <w:t>ion</w:t>
            </w:r>
            <w:proofErr w:type="spellEnd"/>
            <w:r w:rsidR="00C73918">
              <w:rPr>
                <w:sz w:val="22"/>
                <w:szCs w:val="22"/>
              </w:rPr>
              <w:t xml:space="preserve"> </w:t>
            </w:r>
          </w:p>
          <w:p w:rsidR="006E53FA" w:rsidRPr="00CF691B" w:rsidRDefault="006E53FA" w:rsidP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</w:tr>
      <w:tr w:rsidR="00AC3BB1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CF691B" w:rsidRDefault="00AC3BB1" w:rsidP="006E53FA">
            <w:pPr>
              <w:spacing w:before="0" w:line="240" w:lineRule="auto"/>
              <w:rPr>
                <w:bCs/>
                <w:sz w:val="22"/>
                <w:szCs w:val="22"/>
              </w:rPr>
            </w:pPr>
            <w:r w:rsidRPr="00AC3BB1">
              <w:rPr>
                <w:bCs/>
                <w:sz w:val="22"/>
                <w:szCs w:val="22"/>
              </w:rPr>
              <w:t>napęd optyczny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Default="00AC3BB1" w:rsidP="00A47870">
            <w:pPr>
              <w:spacing w:line="240" w:lineRule="auto"/>
              <w:rPr>
                <w:sz w:val="22"/>
                <w:szCs w:val="22"/>
              </w:rPr>
            </w:pPr>
            <w:r w:rsidRPr="00AC3BB1">
              <w:rPr>
                <w:sz w:val="22"/>
                <w:szCs w:val="22"/>
              </w:rPr>
              <w:t>DVD+/-RW DL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CF691B" w:rsidRDefault="00AC3BB1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</w:tr>
      <w:tr w:rsidR="00AC3BB1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AC3BB1" w:rsidRDefault="00AC3BB1" w:rsidP="006E53FA">
            <w:pPr>
              <w:spacing w:before="0" w:line="240" w:lineRule="auto"/>
              <w:rPr>
                <w:bCs/>
                <w:sz w:val="22"/>
                <w:szCs w:val="22"/>
              </w:rPr>
            </w:pPr>
            <w:r w:rsidRPr="00AC3BB1">
              <w:rPr>
                <w:bCs/>
                <w:sz w:val="22"/>
                <w:szCs w:val="22"/>
              </w:rPr>
              <w:t>czytnik kart pamięci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AC3BB1" w:rsidRDefault="00AC3BB1" w:rsidP="00AC3BB1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sz w:val="22"/>
                <w:szCs w:val="22"/>
              </w:rPr>
            </w:pPr>
            <w:r w:rsidRPr="00AC3BB1">
              <w:rPr>
                <w:sz w:val="22"/>
                <w:szCs w:val="22"/>
              </w:rPr>
              <w:t>SD</w:t>
            </w:r>
          </w:p>
          <w:p w:rsidR="00AC3BB1" w:rsidRPr="00AC3BB1" w:rsidRDefault="00AC3BB1" w:rsidP="00AC3BB1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sz w:val="22"/>
                <w:szCs w:val="22"/>
              </w:rPr>
            </w:pPr>
            <w:r w:rsidRPr="00AC3BB1">
              <w:rPr>
                <w:sz w:val="22"/>
                <w:szCs w:val="22"/>
              </w:rPr>
              <w:t>SDHC</w:t>
            </w:r>
          </w:p>
          <w:p w:rsidR="00AC3BB1" w:rsidRPr="00AC3BB1" w:rsidRDefault="00AC3BB1" w:rsidP="00AC3BB1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sz w:val="22"/>
                <w:szCs w:val="22"/>
              </w:rPr>
            </w:pPr>
            <w:r w:rsidRPr="00AC3BB1">
              <w:rPr>
                <w:sz w:val="22"/>
                <w:szCs w:val="22"/>
              </w:rPr>
              <w:t>SDXC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CF691B" w:rsidRDefault="00AC3BB1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</w:tr>
      <w:tr w:rsidR="006E53FA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 w:rsidP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  <w:r w:rsidRPr="00CF691B">
              <w:rPr>
                <w:bCs/>
                <w:sz w:val="22"/>
                <w:szCs w:val="22"/>
              </w:rPr>
              <w:t>Certyfikaty i standardy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73918" w:rsidRDefault="00C73918" w:rsidP="00C73918">
            <w:pPr>
              <w:numPr>
                <w:ilvl w:val="0"/>
                <w:numId w:val="25"/>
              </w:numPr>
              <w:autoSpaceDE/>
              <w:autoSpaceDN/>
              <w:spacing w:before="0" w:after="160"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Deklaracja zgodności 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</w:tr>
      <w:tr w:rsidR="006E53FA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 w:rsidP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  <w:r w:rsidRPr="00CF691B">
              <w:rPr>
                <w:bCs/>
                <w:sz w:val="22"/>
                <w:szCs w:val="22"/>
              </w:rPr>
              <w:t>Waga i wymiary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 w:rsidP="006E53FA">
            <w:pPr>
              <w:spacing w:line="240" w:lineRule="auto"/>
              <w:rPr>
                <w:bCs/>
                <w:sz w:val="22"/>
                <w:szCs w:val="22"/>
              </w:rPr>
            </w:pPr>
            <w:r w:rsidRPr="00CF691B">
              <w:rPr>
                <w:bCs/>
                <w:sz w:val="22"/>
                <w:szCs w:val="22"/>
              </w:rPr>
              <w:t xml:space="preserve">Waga max </w:t>
            </w:r>
            <w:r w:rsidR="00AC3BB1">
              <w:rPr>
                <w:bCs/>
                <w:sz w:val="22"/>
                <w:szCs w:val="22"/>
              </w:rPr>
              <w:t>1,95</w:t>
            </w:r>
            <w:r w:rsidR="00C73918">
              <w:rPr>
                <w:bCs/>
                <w:sz w:val="22"/>
                <w:szCs w:val="22"/>
              </w:rPr>
              <w:t xml:space="preserve"> kg z baterią</w:t>
            </w:r>
          </w:p>
          <w:p w:rsidR="006E53FA" w:rsidRPr="00CF691B" w:rsidRDefault="00C73918" w:rsidP="006E53FA">
            <w:pPr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Szerokość: max 3</w:t>
            </w:r>
            <w:r w:rsidR="00AC3BB1">
              <w:rPr>
                <w:bCs/>
                <w:sz w:val="22"/>
                <w:szCs w:val="22"/>
              </w:rPr>
              <w:t>40</w:t>
            </w:r>
            <w:r w:rsidR="006E53FA" w:rsidRPr="00CF691B">
              <w:rPr>
                <w:bCs/>
                <w:sz w:val="22"/>
                <w:szCs w:val="22"/>
              </w:rPr>
              <w:t xml:space="preserve"> mm</w:t>
            </w:r>
          </w:p>
          <w:p w:rsidR="006E53FA" w:rsidRPr="00CF691B" w:rsidRDefault="006E53FA" w:rsidP="006E53FA">
            <w:pPr>
              <w:spacing w:line="240" w:lineRule="auto"/>
              <w:rPr>
                <w:bCs/>
                <w:sz w:val="22"/>
                <w:szCs w:val="22"/>
              </w:rPr>
            </w:pPr>
            <w:r w:rsidRPr="00CF691B">
              <w:rPr>
                <w:bCs/>
                <w:sz w:val="22"/>
                <w:szCs w:val="22"/>
              </w:rPr>
              <w:t xml:space="preserve">Głębokość: max </w:t>
            </w:r>
            <w:r w:rsidR="00AC3BB1">
              <w:rPr>
                <w:bCs/>
                <w:sz w:val="22"/>
                <w:szCs w:val="22"/>
              </w:rPr>
              <w:t>237</w:t>
            </w:r>
            <w:r w:rsidRPr="00CF691B">
              <w:rPr>
                <w:bCs/>
                <w:sz w:val="22"/>
                <w:szCs w:val="22"/>
              </w:rPr>
              <w:t xml:space="preserve"> mm</w:t>
            </w:r>
          </w:p>
          <w:p w:rsidR="006E53FA" w:rsidRPr="00CF691B" w:rsidRDefault="006E53FA" w:rsidP="00C73918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  <w:r w:rsidRPr="00CF691B">
              <w:rPr>
                <w:bCs/>
                <w:sz w:val="22"/>
                <w:szCs w:val="22"/>
              </w:rPr>
              <w:t xml:space="preserve">Wysokość przód/tył: max </w:t>
            </w:r>
            <w:r w:rsidR="00AC3BB1">
              <w:rPr>
                <w:bCs/>
                <w:sz w:val="22"/>
                <w:szCs w:val="22"/>
              </w:rPr>
              <w:t>27</w:t>
            </w:r>
            <w:r w:rsidR="00C73918">
              <w:rPr>
                <w:bCs/>
                <w:sz w:val="22"/>
                <w:szCs w:val="22"/>
              </w:rPr>
              <w:t>mm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</w:tr>
      <w:tr w:rsidR="006E53FA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 w:rsidP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  <w:r w:rsidRPr="00CF691B">
              <w:rPr>
                <w:bCs/>
                <w:sz w:val="22"/>
                <w:szCs w:val="22"/>
              </w:rPr>
              <w:t>Warunki gwarancji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73918" w:rsidRDefault="00AC3BB1" w:rsidP="00C73918">
            <w:pPr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rok</w:t>
            </w:r>
            <w:r w:rsidR="006E53FA" w:rsidRPr="00CF691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</w:tr>
      <w:tr w:rsidR="006E53FA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 w:rsidP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  <w:r w:rsidRPr="00CF691B">
              <w:rPr>
                <w:bCs/>
                <w:sz w:val="22"/>
                <w:szCs w:val="22"/>
              </w:rPr>
              <w:t>Wymagania dodatkowe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AC3BB1" w:rsidRDefault="00AC3BB1" w:rsidP="00AC3BB1">
            <w:pPr>
              <w:pStyle w:val="Akapitzlist"/>
              <w:numPr>
                <w:ilvl w:val="0"/>
                <w:numId w:val="32"/>
              </w:numPr>
              <w:autoSpaceDE/>
              <w:autoSpaceDN/>
              <w:spacing w:before="0" w:after="160" w:line="240" w:lineRule="auto"/>
              <w:jc w:val="left"/>
              <w:rPr>
                <w:bCs/>
                <w:sz w:val="22"/>
                <w:szCs w:val="22"/>
              </w:rPr>
            </w:pPr>
            <w:r w:rsidRPr="00AC3BB1">
              <w:rPr>
                <w:bCs/>
                <w:sz w:val="22"/>
                <w:szCs w:val="22"/>
              </w:rPr>
              <w:t>czytnik linii papilarnych</w:t>
            </w:r>
          </w:p>
          <w:p w:rsidR="00AC3BB1" w:rsidRPr="00AC3BB1" w:rsidRDefault="00AC3BB1" w:rsidP="00AC3BB1">
            <w:pPr>
              <w:pStyle w:val="Akapitzlist"/>
              <w:numPr>
                <w:ilvl w:val="0"/>
                <w:numId w:val="32"/>
              </w:numPr>
              <w:autoSpaceDE/>
              <w:autoSpaceDN/>
              <w:spacing w:before="0" w:after="160" w:line="240" w:lineRule="auto"/>
              <w:jc w:val="left"/>
              <w:rPr>
                <w:bCs/>
                <w:sz w:val="22"/>
                <w:szCs w:val="22"/>
              </w:rPr>
            </w:pPr>
            <w:r w:rsidRPr="00AC3BB1">
              <w:rPr>
                <w:bCs/>
                <w:sz w:val="22"/>
                <w:szCs w:val="22"/>
              </w:rPr>
              <w:t>kamera HD</w:t>
            </w:r>
          </w:p>
          <w:p w:rsidR="0031074F" w:rsidRPr="00AC3BB1" w:rsidRDefault="00AC3BB1" w:rsidP="00AC3BB1">
            <w:pPr>
              <w:pStyle w:val="Akapitzlist"/>
              <w:numPr>
                <w:ilvl w:val="0"/>
                <w:numId w:val="32"/>
              </w:numPr>
              <w:autoSpaceDE/>
              <w:autoSpaceDN/>
              <w:spacing w:before="0" w:after="160" w:line="240" w:lineRule="auto"/>
              <w:jc w:val="left"/>
              <w:rPr>
                <w:bCs/>
                <w:sz w:val="22"/>
                <w:szCs w:val="22"/>
              </w:rPr>
            </w:pPr>
            <w:r w:rsidRPr="00AC3BB1">
              <w:rPr>
                <w:bCs/>
                <w:sz w:val="22"/>
                <w:szCs w:val="22"/>
              </w:rPr>
              <w:t xml:space="preserve">wbudowany mikrofon </w:t>
            </w:r>
            <w:r w:rsidR="006E53FA" w:rsidRPr="00AC3BB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FA" w:rsidRPr="00CF691B" w:rsidRDefault="006E53FA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</w:p>
        </w:tc>
      </w:tr>
      <w:tr w:rsidR="001A0F01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01" w:rsidRPr="00CF691B" w:rsidRDefault="001A0F01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  <w:r w:rsidRPr="00CF691B">
              <w:rPr>
                <w:rFonts w:cstheme="minorHAnsi"/>
                <w:w w:val="100"/>
                <w:sz w:val="22"/>
                <w:szCs w:val="22"/>
              </w:rPr>
              <w:t>System operacyjny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01" w:rsidRPr="00CF691B" w:rsidRDefault="001A0F01" w:rsidP="000B3933">
            <w:pPr>
              <w:pStyle w:val="Default"/>
              <w:jc w:val="both"/>
              <w:rPr>
                <w:rFonts w:ascii="Calibri" w:hAnsi="Calibri" w:cstheme="minorHAnsi"/>
                <w:color w:val="auto"/>
                <w:sz w:val="22"/>
                <w:szCs w:val="22"/>
                <w:lang w:eastAsia="en-US"/>
              </w:rPr>
            </w:pPr>
            <w:r w:rsidRPr="00CF691B">
              <w:rPr>
                <w:rFonts w:ascii="Calibri" w:hAnsi="Calibri" w:cstheme="minorHAnsi"/>
                <w:sz w:val="22"/>
                <w:szCs w:val="22"/>
              </w:rPr>
              <w:t xml:space="preserve">Microsoft Windows </w:t>
            </w:r>
            <w:r w:rsidR="000B3933">
              <w:rPr>
                <w:rFonts w:ascii="Calibri" w:hAnsi="Calibri" w:cstheme="minorHAnsi"/>
                <w:sz w:val="22"/>
                <w:szCs w:val="22"/>
              </w:rPr>
              <w:t xml:space="preserve">7/10 </w:t>
            </w:r>
            <w:proofErr w:type="spellStart"/>
            <w:r w:rsidR="000B3933">
              <w:rPr>
                <w:rFonts w:ascii="Calibri" w:hAnsi="Calibri" w:cstheme="minorHAnsi"/>
                <w:sz w:val="22"/>
                <w:szCs w:val="22"/>
              </w:rPr>
              <w:t>profesional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CF691B" w:rsidRDefault="001A0F01">
            <w:pPr>
              <w:pStyle w:val="Default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0B7471" w:rsidRPr="00CF691B" w:rsidTr="00C739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71" w:rsidRPr="00CF691B" w:rsidRDefault="000B7471">
            <w:pPr>
              <w:spacing w:before="0" w:line="240" w:lineRule="auto"/>
              <w:rPr>
                <w:rFonts w:cstheme="minorHAnsi"/>
                <w:w w:val="100"/>
                <w:sz w:val="22"/>
                <w:szCs w:val="22"/>
              </w:rPr>
            </w:pPr>
            <w:r w:rsidRPr="00CF691B">
              <w:rPr>
                <w:rFonts w:cstheme="minorHAnsi"/>
                <w:w w:val="100"/>
                <w:sz w:val="22"/>
                <w:szCs w:val="22"/>
              </w:rPr>
              <w:t>Termin realizacji: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71" w:rsidRPr="00CF691B" w:rsidRDefault="000B7471">
            <w:pPr>
              <w:pStyle w:val="Default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CF691B">
              <w:rPr>
                <w:rFonts w:ascii="Calibri" w:hAnsi="Calibri" w:cstheme="minorHAnsi"/>
                <w:sz w:val="22"/>
                <w:szCs w:val="22"/>
              </w:rPr>
              <w:t>21 dni roboczych od daty podpisania umowy.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71" w:rsidRPr="00CF691B" w:rsidRDefault="000B7471">
            <w:pPr>
              <w:pStyle w:val="Default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</w:tbl>
    <w:p w:rsidR="00602BAE" w:rsidRPr="00CF691B" w:rsidRDefault="00602BAE" w:rsidP="001A0F01">
      <w:pPr>
        <w:tabs>
          <w:tab w:val="center" w:pos="7655"/>
        </w:tabs>
        <w:spacing w:before="120" w:after="120" w:line="320" w:lineRule="atLeast"/>
        <w:rPr>
          <w:rFonts w:cs="Calibri"/>
          <w:w w:val="100"/>
          <w:sz w:val="22"/>
          <w:szCs w:val="22"/>
        </w:rPr>
      </w:pPr>
    </w:p>
    <w:p w:rsidR="00602BAE" w:rsidRPr="00CF691B" w:rsidRDefault="00602BAE" w:rsidP="00602BAE">
      <w:pPr>
        <w:widowControl w:val="0"/>
        <w:suppressAutoHyphens/>
        <w:overflowPunct w:val="0"/>
        <w:adjustRightInd w:val="0"/>
        <w:textAlignment w:val="baseline"/>
        <w:rPr>
          <w:b/>
          <w:caps/>
          <w:color w:val="000000"/>
          <w:sz w:val="22"/>
          <w:szCs w:val="22"/>
        </w:rPr>
      </w:pPr>
      <w:r w:rsidRPr="00CF691B">
        <w:rPr>
          <w:b/>
          <w:caps/>
          <w:color w:val="000000"/>
          <w:sz w:val="22"/>
          <w:szCs w:val="22"/>
        </w:rPr>
        <w:lastRenderedPageBreak/>
        <w:t>UWAGA:</w:t>
      </w:r>
    </w:p>
    <w:p w:rsidR="00602BAE" w:rsidRPr="00CF691B" w:rsidRDefault="00602BAE" w:rsidP="00602BAE">
      <w:pPr>
        <w:tabs>
          <w:tab w:val="left" w:pos="0"/>
        </w:tabs>
        <w:rPr>
          <w:rFonts w:eastAsia="Calibri"/>
          <w:b/>
          <w:color w:val="000000"/>
          <w:sz w:val="22"/>
          <w:szCs w:val="22"/>
        </w:rPr>
      </w:pPr>
      <w:r w:rsidRPr="00CF691B">
        <w:rPr>
          <w:rFonts w:eastAsia="Calibri"/>
          <w:b/>
          <w:color w:val="000000"/>
          <w:sz w:val="22"/>
          <w:szCs w:val="22"/>
        </w:rPr>
        <w:t>* kolumna do uzupełniana przez Wykonawcę. Wykonawca musi podać typ / model oraz producenta zamontowanych w oferowanym  zestawie komputerowym podzespołów. Informacje “zgodny” lub “tak” nie mogą być uważane za wystarczające do celów oceny. W tej kolumnie Wykonawca musi podać właściwe parametry oferowanego urządzenia.</w:t>
      </w:r>
    </w:p>
    <w:p w:rsidR="00602BAE" w:rsidRPr="00CF691B" w:rsidRDefault="00602BAE" w:rsidP="00602BAE">
      <w:pPr>
        <w:tabs>
          <w:tab w:val="center" w:pos="7655"/>
        </w:tabs>
        <w:spacing w:before="120" w:after="120" w:line="320" w:lineRule="atLeast"/>
        <w:rPr>
          <w:rFonts w:cs="Calibri"/>
          <w:w w:val="100"/>
          <w:sz w:val="22"/>
          <w:szCs w:val="22"/>
        </w:rPr>
      </w:pPr>
    </w:p>
    <w:p w:rsidR="00602BAE" w:rsidRPr="00CF691B" w:rsidRDefault="00602BAE" w:rsidP="00602BAE">
      <w:pPr>
        <w:tabs>
          <w:tab w:val="center" w:pos="7655"/>
        </w:tabs>
        <w:spacing w:before="120" w:after="120" w:line="320" w:lineRule="atLeast"/>
        <w:rPr>
          <w:rFonts w:cs="Calibri"/>
          <w:i/>
          <w:w w:val="100"/>
          <w:sz w:val="22"/>
          <w:szCs w:val="22"/>
        </w:rPr>
      </w:pPr>
      <w:r w:rsidRPr="00CF691B">
        <w:rPr>
          <w:rFonts w:cs="Calibri"/>
          <w:w w:val="100"/>
          <w:sz w:val="22"/>
          <w:szCs w:val="22"/>
        </w:rPr>
        <w:t>__________________ dnia ____________________</w:t>
      </w:r>
      <w:r w:rsidRPr="00CF691B">
        <w:rPr>
          <w:rFonts w:cs="Calibri"/>
          <w:i/>
          <w:w w:val="100"/>
          <w:sz w:val="22"/>
          <w:szCs w:val="22"/>
        </w:rPr>
        <w:tab/>
      </w:r>
      <w:r w:rsidRPr="00CF691B">
        <w:rPr>
          <w:rFonts w:cs="Calibri"/>
          <w:i/>
          <w:w w:val="100"/>
          <w:sz w:val="22"/>
          <w:szCs w:val="22"/>
        </w:rPr>
        <w:tab/>
      </w:r>
      <w:r w:rsidRPr="00CF691B">
        <w:rPr>
          <w:rFonts w:cs="Calibri"/>
          <w:i/>
          <w:w w:val="100"/>
          <w:sz w:val="22"/>
          <w:szCs w:val="22"/>
        </w:rPr>
        <w:tab/>
        <w:t>___________________________________</w:t>
      </w:r>
    </w:p>
    <w:p w:rsidR="00602BAE" w:rsidRPr="00CF691B" w:rsidRDefault="00602BAE" w:rsidP="00602BAE">
      <w:pPr>
        <w:tabs>
          <w:tab w:val="center" w:pos="6804"/>
        </w:tabs>
        <w:spacing w:before="120" w:after="120" w:line="320" w:lineRule="atLeast"/>
        <w:rPr>
          <w:rFonts w:cs="Calibri"/>
          <w:i/>
          <w:w w:val="100"/>
          <w:sz w:val="22"/>
          <w:szCs w:val="22"/>
        </w:rPr>
      </w:pPr>
      <w:r w:rsidRPr="00CF691B">
        <w:rPr>
          <w:rFonts w:cs="Calibri"/>
          <w:i/>
          <w:w w:val="100"/>
          <w:sz w:val="22"/>
          <w:szCs w:val="22"/>
        </w:rPr>
        <w:tab/>
      </w:r>
      <w:r w:rsidRPr="00CF691B">
        <w:rPr>
          <w:rFonts w:cs="Calibri"/>
          <w:i/>
          <w:w w:val="100"/>
          <w:sz w:val="22"/>
          <w:szCs w:val="22"/>
        </w:rPr>
        <w:tab/>
      </w:r>
      <w:r w:rsidRPr="00CF691B">
        <w:rPr>
          <w:rFonts w:cs="Calibri"/>
          <w:i/>
          <w:w w:val="100"/>
          <w:sz w:val="22"/>
          <w:szCs w:val="22"/>
        </w:rPr>
        <w:tab/>
      </w:r>
      <w:r w:rsidRPr="00CF691B">
        <w:rPr>
          <w:rFonts w:cs="Calibri"/>
          <w:i/>
          <w:w w:val="100"/>
          <w:sz w:val="22"/>
          <w:szCs w:val="22"/>
        </w:rPr>
        <w:tab/>
        <w:t>(podpis Wykonawcy)</w:t>
      </w:r>
    </w:p>
    <w:p w:rsidR="002B726F" w:rsidRPr="00CF691B" w:rsidRDefault="002B726F" w:rsidP="0091101E">
      <w:pPr>
        <w:rPr>
          <w:sz w:val="22"/>
          <w:szCs w:val="22"/>
        </w:rPr>
      </w:pPr>
    </w:p>
    <w:sectPr w:rsidR="002B726F" w:rsidRPr="00CF691B" w:rsidSect="0091101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280" w:rsidRDefault="003B2280" w:rsidP="00602BAE">
      <w:pPr>
        <w:spacing w:before="0" w:line="240" w:lineRule="auto"/>
      </w:pPr>
      <w:r>
        <w:separator/>
      </w:r>
    </w:p>
  </w:endnote>
  <w:endnote w:type="continuationSeparator" w:id="0">
    <w:p w:rsidR="003B2280" w:rsidRDefault="003B2280" w:rsidP="00602BA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842593"/>
      <w:docPartObj>
        <w:docPartGallery w:val="Page Numbers (Bottom of Page)"/>
        <w:docPartUnique/>
      </w:docPartObj>
    </w:sdtPr>
    <w:sdtEndPr/>
    <w:sdtContent>
      <w:p w:rsidR="00602BAE" w:rsidRDefault="00602B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B1">
          <w:rPr>
            <w:noProof/>
          </w:rPr>
          <w:t>2</w:t>
        </w:r>
        <w:r>
          <w:fldChar w:fldCharType="end"/>
        </w:r>
      </w:p>
    </w:sdtContent>
  </w:sdt>
  <w:p w:rsidR="00602BAE" w:rsidRDefault="00602B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280" w:rsidRDefault="003B2280" w:rsidP="00602BAE">
      <w:pPr>
        <w:spacing w:before="0" w:line="240" w:lineRule="auto"/>
      </w:pPr>
      <w:r>
        <w:separator/>
      </w:r>
    </w:p>
  </w:footnote>
  <w:footnote w:type="continuationSeparator" w:id="0">
    <w:p w:rsidR="003B2280" w:rsidRDefault="003B2280" w:rsidP="00602BA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268"/>
    <w:multiLevelType w:val="hybridMultilevel"/>
    <w:tmpl w:val="96CE0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2FE9"/>
    <w:multiLevelType w:val="hybridMultilevel"/>
    <w:tmpl w:val="293AF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734E"/>
    <w:multiLevelType w:val="hybridMultilevel"/>
    <w:tmpl w:val="B9FA5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B014C"/>
    <w:multiLevelType w:val="hybridMultilevel"/>
    <w:tmpl w:val="F32EC9C6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15C13"/>
    <w:multiLevelType w:val="hybridMultilevel"/>
    <w:tmpl w:val="22E4D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927A0"/>
    <w:multiLevelType w:val="hybridMultilevel"/>
    <w:tmpl w:val="9ADA0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C6680"/>
    <w:multiLevelType w:val="hybridMultilevel"/>
    <w:tmpl w:val="F73C6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C5D56"/>
    <w:multiLevelType w:val="hybridMultilevel"/>
    <w:tmpl w:val="C1DA55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85C4A"/>
    <w:multiLevelType w:val="hybridMultilevel"/>
    <w:tmpl w:val="208AC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167B7"/>
    <w:multiLevelType w:val="hybridMultilevel"/>
    <w:tmpl w:val="0B1C9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2232A"/>
    <w:multiLevelType w:val="hybridMultilevel"/>
    <w:tmpl w:val="BF28D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30980"/>
    <w:multiLevelType w:val="hybridMultilevel"/>
    <w:tmpl w:val="293AF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5D16B6"/>
    <w:multiLevelType w:val="hybridMultilevel"/>
    <w:tmpl w:val="D79C3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673A7"/>
    <w:multiLevelType w:val="hybridMultilevel"/>
    <w:tmpl w:val="22F217A8"/>
    <w:lvl w:ilvl="0" w:tplc="04150017">
      <w:start w:val="1"/>
      <w:numFmt w:val="lowerLetter"/>
      <w:lvlText w:val="%1)"/>
      <w:lvlJc w:val="left"/>
      <w:pPr>
        <w:ind w:left="1073" w:hanging="360"/>
      </w:pPr>
    </w:lvl>
    <w:lvl w:ilvl="1" w:tplc="04150019">
      <w:start w:val="1"/>
      <w:numFmt w:val="lowerLetter"/>
      <w:lvlText w:val="%2."/>
      <w:lvlJc w:val="left"/>
      <w:pPr>
        <w:ind w:left="1793" w:hanging="360"/>
      </w:pPr>
    </w:lvl>
    <w:lvl w:ilvl="2" w:tplc="0415001B">
      <w:start w:val="1"/>
      <w:numFmt w:val="lowerRoman"/>
      <w:lvlText w:val="%3."/>
      <w:lvlJc w:val="right"/>
      <w:pPr>
        <w:ind w:left="2513" w:hanging="180"/>
      </w:pPr>
    </w:lvl>
    <w:lvl w:ilvl="3" w:tplc="0415000F">
      <w:start w:val="1"/>
      <w:numFmt w:val="decimal"/>
      <w:lvlText w:val="%4."/>
      <w:lvlJc w:val="left"/>
      <w:pPr>
        <w:ind w:left="3233" w:hanging="360"/>
      </w:pPr>
    </w:lvl>
    <w:lvl w:ilvl="4" w:tplc="04150019">
      <w:start w:val="1"/>
      <w:numFmt w:val="lowerLetter"/>
      <w:lvlText w:val="%5."/>
      <w:lvlJc w:val="left"/>
      <w:pPr>
        <w:ind w:left="3953" w:hanging="360"/>
      </w:pPr>
    </w:lvl>
    <w:lvl w:ilvl="5" w:tplc="0415001B">
      <w:start w:val="1"/>
      <w:numFmt w:val="lowerRoman"/>
      <w:lvlText w:val="%6."/>
      <w:lvlJc w:val="right"/>
      <w:pPr>
        <w:ind w:left="4673" w:hanging="180"/>
      </w:pPr>
    </w:lvl>
    <w:lvl w:ilvl="6" w:tplc="0415000F">
      <w:start w:val="1"/>
      <w:numFmt w:val="decimal"/>
      <w:lvlText w:val="%7."/>
      <w:lvlJc w:val="left"/>
      <w:pPr>
        <w:ind w:left="5393" w:hanging="360"/>
      </w:pPr>
    </w:lvl>
    <w:lvl w:ilvl="7" w:tplc="04150019">
      <w:start w:val="1"/>
      <w:numFmt w:val="lowerLetter"/>
      <w:lvlText w:val="%8."/>
      <w:lvlJc w:val="left"/>
      <w:pPr>
        <w:ind w:left="6113" w:hanging="360"/>
      </w:pPr>
    </w:lvl>
    <w:lvl w:ilvl="8" w:tplc="0415001B">
      <w:start w:val="1"/>
      <w:numFmt w:val="lowerRoman"/>
      <w:lvlText w:val="%9."/>
      <w:lvlJc w:val="right"/>
      <w:pPr>
        <w:ind w:left="6833" w:hanging="180"/>
      </w:pPr>
    </w:lvl>
  </w:abstractNum>
  <w:abstractNum w:abstractNumId="17" w15:restartNumberingAfterBreak="0">
    <w:nsid w:val="434865B3"/>
    <w:multiLevelType w:val="hybridMultilevel"/>
    <w:tmpl w:val="C21EB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34AEB"/>
    <w:multiLevelType w:val="hybridMultilevel"/>
    <w:tmpl w:val="01C05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C301C"/>
    <w:multiLevelType w:val="hybridMultilevel"/>
    <w:tmpl w:val="9E0E1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B1F9A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BD5776"/>
    <w:multiLevelType w:val="hybridMultilevel"/>
    <w:tmpl w:val="9ADA0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40386"/>
    <w:multiLevelType w:val="hybridMultilevel"/>
    <w:tmpl w:val="B8369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62237"/>
    <w:multiLevelType w:val="hybridMultilevel"/>
    <w:tmpl w:val="FA9A9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D6FE6"/>
    <w:multiLevelType w:val="hybridMultilevel"/>
    <w:tmpl w:val="3DF65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E74F2"/>
    <w:multiLevelType w:val="hybridMultilevel"/>
    <w:tmpl w:val="789EDE6C"/>
    <w:lvl w:ilvl="0" w:tplc="726E6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E0FF6"/>
    <w:multiLevelType w:val="hybridMultilevel"/>
    <w:tmpl w:val="02C0D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63C06"/>
    <w:multiLevelType w:val="hybridMultilevel"/>
    <w:tmpl w:val="613CC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9260D"/>
    <w:multiLevelType w:val="hybridMultilevel"/>
    <w:tmpl w:val="2E92E844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B66CB"/>
    <w:multiLevelType w:val="hybridMultilevel"/>
    <w:tmpl w:val="B24C7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9"/>
  </w:num>
  <w:num w:numId="22">
    <w:abstractNumId w:val="14"/>
  </w:num>
  <w:num w:numId="23">
    <w:abstractNumId w:val="3"/>
  </w:num>
  <w:num w:numId="24">
    <w:abstractNumId w:val="25"/>
  </w:num>
  <w:num w:numId="25">
    <w:abstractNumId w:val="28"/>
  </w:num>
  <w:num w:numId="26">
    <w:abstractNumId w:val="20"/>
  </w:num>
  <w:num w:numId="27">
    <w:abstractNumId w:val="1"/>
  </w:num>
  <w:num w:numId="28">
    <w:abstractNumId w:val="0"/>
  </w:num>
  <w:num w:numId="29">
    <w:abstractNumId w:val="22"/>
  </w:num>
  <w:num w:numId="30">
    <w:abstractNumId w:val="15"/>
  </w:num>
  <w:num w:numId="31">
    <w:abstractNumId w:val="2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1"/>
    <w:rsid w:val="000341F4"/>
    <w:rsid w:val="000B3933"/>
    <w:rsid w:val="000B7471"/>
    <w:rsid w:val="000C674C"/>
    <w:rsid w:val="000E3CFE"/>
    <w:rsid w:val="00135722"/>
    <w:rsid w:val="00195147"/>
    <w:rsid w:val="001A0F01"/>
    <w:rsid w:val="001D0FE5"/>
    <w:rsid w:val="001D5610"/>
    <w:rsid w:val="001E0518"/>
    <w:rsid w:val="0025200F"/>
    <w:rsid w:val="002B726F"/>
    <w:rsid w:val="0031074F"/>
    <w:rsid w:val="00344922"/>
    <w:rsid w:val="003B2280"/>
    <w:rsid w:val="003C59DC"/>
    <w:rsid w:val="003F2082"/>
    <w:rsid w:val="004D27CC"/>
    <w:rsid w:val="004E4E37"/>
    <w:rsid w:val="00595195"/>
    <w:rsid w:val="00602BAE"/>
    <w:rsid w:val="0060751F"/>
    <w:rsid w:val="00632EC3"/>
    <w:rsid w:val="006E53FA"/>
    <w:rsid w:val="008F2406"/>
    <w:rsid w:val="0091101E"/>
    <w:rsid w:val="00916728"/>
    <w:rsid w:val="009F2945"/>
    <w:rsid w:val="00A074F9"/>
    <w:rsid w:val="00A47870"/>
    <w:rsid w:val="00AC3BB1"/>
    <w:rsid w:val="00AD5CF6"/>
    <w:rsid w:val="00C73918"/>
    <w:rsid w:val="00CF691B"/>
    <w:rsid w:val="00DE1865"/>
    <w:rsid w:val="00EA72F2"/>
    <w:rsid w:val="00EE1503"/>
    <w:rsid w:val="00F207FC"/>
    <w:rsid w:val="00F766CE"/>
    <w:rsid w:val="00FD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97877-0F71-4767-876C-666B9897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F01"/>
    <w:pPr>
      <w:autoSpaceDE w:val="0"/>
      <w:autoSpaceDN w:val="0"/>
      <w:spacing w:before="90" w:after="0" w:line="380" w:lineRule="atLeast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1A0F01"/>
    <w:rPr>
      <w:color w:val="0000FF"/>
      <w:u w:val="single"/>
    </w:rPr>
  </w:style>
  <w:style w:type="paragraph" w:styleId="Akapitzlist">
    <w:name w:val="List Paragraph"/>
    <w:basedOn w:val="Normalny"/>
    <w:qFormat/>
    <w:rsid w:val="001A0F01"/>
    <w:pPr>
      <w:ind w:left="708"/>
    </w:pPr>
  </w:style>
  <w:style w:type="paragraph" w:customStyle="1" w:styleId="Default">
    <w:name w:val="Default"/>
    <w:rsid w:val="001A0F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EA72F2"/>
    <w:pPr>
      <w:autoSpaceDE/>
      <w:autoSpaceDN/>
      <w:spacing w:before="0" w:line="240" w:lineRule="auto"/>
      <w:jc w:val="left"/>
    </w:pPr>
    <w:rPr>
      <w:rFonts w:ascii="Arial" w:eastAsia="MS Outlook" w:hAnsi="Arial"/>
      <w:w w:val="100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2BA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BAE"/>
    <w:rPr>
      <w:rFonts w:ascii="Calibri" w:eastAsia="Times New Roman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BA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BAE"/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739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Domin</dc:creator>
  <cp:keywords/>
  <dc:description/>
  <cp:lastModifiedBy>Jan Nowak</cp:lastModifiedBy>
  <cp:revision>4</cp:revision>
  <cp:lastPrinted>2014-07-01T07:23:00Z</cp:lastPrinted>
  <dcterms:created xsi:type="dcterms:W3CDTF">2017-02-15T07:14:00Z</dcterms:created>
  <dcterms:modified xsi:type="dcterms:W3CDTF">2017-03-03T10:58:00Z</dcterms:modified>
</cp:coreProperties>
</file>