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628D" w14:textId="77777777" w:rsidR="00D5199F" w:rsidRPr="00242D03" w:rsidRDefault="000B0652">
      <w:pPr>
        <w:spacing w:after="102" w:line="259" w:lineRule="auto"/>
        <w:ind w:left="10" w:right="131"/>
        <w:jc w:val="center"/>
        <w:rPr>
          <w:rFonts w:asciiTheme="minorHAnsi" w:hAnsiTheme="minorHAnsi" w:cstheme="minorHAnsi"/>
          <w:sz w:val="20"/>
          <w:szCs w:val="20"/>
        </w:rPr>
      </w:pPr>
      <w:r w:rsidRPr="00242D03">
        <w:rPr>
          <w:rFonts w:asciiTheme="minorHAnsi" w:hAnsiTheme="minorHAnsi" w:cstheme="minorHAnsi"/>
          <w:b/>
          <w:sz w:val="20"/>
          <w:szCs w:val="20"/>
        </w:rPr>
        <w:t xml:space="preserve">SPECYFIKACJA </w:t>
      </w:r>
    </w:p>
    <w:p w14:paraId="26B0627D" w14:textId="77777777" w:rsidR="00D5199F" w:rsidRPr="0034587F" w:rsidRDefault="000B0652">
      <w:pPr>
        <w:spacing w:after="469" w:line="249" w:lineRule="auto"/>
        <w:ind w:left="103" w:right="219"/>
        <w:jc w:val="center"/>
        <w:rPr>
          <w:rFonts w:asciiTheme="minorHAnsi" w:hAnsiTheme="minorHAnsi" w:cstheme="minorHAnsi"/>
          <w:sz w:val="20"/>
          <w:szCs w:val="20"/>
        </w:rPr>
      </w:pPr>
      <w:r w:rsidRPr="0034587F">
        <w:rPr>
          <w:rFonts w:asciiTheme="minorHAnsi" w:hAnsiTheme="minorHAnsi" w:cstheme="minorHAnsi"/>
          <w:b/>
          <w:sz w:val="20"/>
          <w:szCs w:val="20"/>
        </w:rPr>
        <w:t xml:space="preserve">ISTOTNYCH WARUNKÓW ZAMÓWIENIA </w:t>
      </w:r>
    </w:p>
    <w:p w14:paraId="57BF0FC7" w14:textId="77777777" w:rsidR="00D5199F" w:rsidRPr="0034587F" w:rsidRDefault="000B0652">
      <w:pPr>
        <w:spacing w:after="102" w:line="259" w:lineRule="auto"/>
        <w:ind w:left="2781" w:right="2900"/>
        <w:jc w:val="center"/>
        <w:rPr>
          <w:rFonts w:asciiTheme="minorHAnsi" w:hAnsiTheme="minorHAnsi" w:cstheme="minorHAnsi"/>
          <w:sz w:val="20"/>
          <w:szCs w:val="20"/>
        </w:rPr>
      </w:pPr>
      <w:r w:rsidRPr="0034587F">
        <w:rPr>
          <w:rFonts w:asciiTheme="minorHAnsi" w:hAnsiTheme="minorHAnsi" w:cstheme="minorHAnsi"/>
          <w:sz w:val="20"/>
          <w:szCs w:val="20"/>
        </w:rPr>
        <w:t xml:space="preserve">Dyrektor  </w:t>
      </w:r>
    </w:p>
    <w:p w14:paraId="57CD323D" w14:textId="77777777" w:rsidR="00D5199F" w:rsidRPr="0034587F" w:rsidRDefault="000B0652">
      <w:pPr>
        <w:spacing w:after="2" w:line="371" w:lineRule="auto"/>
        <w:ind w:left="2781" w:right="2836"/>
        <w:jc w:val="center"/>
        <w:rPr>
          <w:rFonts w:asciiTheme="minorHAnsi" w:hAnsiTheme="minorHAnsi" w:cstheme="minorHAnsi"/>
          <w:sz w:val="20"/>
          <w:szCs w:val="20"/>
        </w:rPr>
      </w:pPr>
      <w:r w:rsidRPr="0034587F">
        <w:rPr>
          <w:rFonts w:asciiTheme="minorHAnsi" w:hAnsiTheme="minorHAnsi" w:cstheme="minorHAnsi"/>
          <w:sz w:val="20"/>
          <w:szCs w:val="20"/>
        </w:rPr>
        <w:t>Polskiego Wydawnictwa Muzycznego al. Krasińskiego 11a</w:t>
      </w:r>
    </w:p>
    <w:p w14:paraId="760D2C0B" w14:textId="77777777" w:rsidR="00D5199F" w:rsidRPr="0034587F" w:rsidRDefault="000B0652">
      <w:pPr>
        <w:spacing w:after="0" w:line="371" w:lineRule="auto"/>
        <w:jc w:val="center"/>
        <w:rPr>
          <w:rFonts w:asciiTheme="minorHAnsi" w:hAnsiTheme="minorHAnsi" w:cstheme="minorHAnsi"/>
          <w:sz w:val="20"/>
          <w:szCs w:val="20"/>
        </w:rPr>
      </w:pPr>
      <w:r w:rsidRPr="0034587F">
        <w:rPr>
          <w:rFonts w:asciiTheme="minorHAnsi" w:hAnsiTheme="minorHAnsi" w:cstheme="minorHAnsi"/>
          <w:sz w:val="20"/>
          <w:szCs w:val="20"/>
        </w:rPr>
        <w:t>31-111 Kraków</w:t>
      </w:r>
      <w:r w:rsidR="00B22418" w:rsidRPr="0034587F">
        <w:rPr>
          <w:rFonts w:asciiTheme="minorHAnsi" w:hAnsiTheme="minorHAnsi" w:cstheme="minorHAnsi"/>
          <w:sz w:val="20"/>
          <w:szCs w:val="20"/>
        </w:rPr>
        <w:t xml:space="preserve"> </w:t>
      </w:r>
      <w:r w:rsidRPr="0034587F">
        <w:rPr>
          <w:rFonts w:asciiTheme="minorHAnsi" w:hAnsiTheme="minorHAnsi" w:cstheme="minorHAnsi"/>
          <w:sz w:val="20"/>
          <w:szCs w:val="20"/>
        </w:rPr>
        <w:t>zaprasza do złożenia oferty</w:t>
      </w:r>
    </w:p>
    <w:p w14:paraId="725F92AF" w14:textId="77777777" w:rsidR="00D5199F" w:rsidRPr="00242D03" w:rsidRDefault="000B0652">
      <w:pPr>
        <w:spacing w:after="102" w:line="259" w:lineRule="auto"/>
        <w:ind w:left="2781" w:right="2899"/>
        <w:jc w:val="center"/>
        <w:rPr>
          <w:rFonts w:asciiTheme="minorHAnsi" w:hAnsiTheme="minorHAnsi" w:cstheme="minorHAnsi"/>
          <w:sz w:val="20"/>
          <w:szCs w:val="20"/>
        </w:rPr>
      </w:pPr>
      <w:r w:rsidRPr="0034587F">
        <w:rPr>
          <w:rFonts w:asciiTheme="minorHAnsi" w:hAnsiTheme="minorHAnsi" w:cstheme="minorHAnsi"/>
          <w:sz w:val="20"/>
          <w:szCs w:val="20"/>
        </w:rPr>
        <w:t>w</w:t>
      </w:r>
      <w:r w:rsidRPr="00242D03">
        <w:rPr>
          <w:rFonts w:asciiTheme="minorHAnsi" w:hAnsiTheme="minorHAnsi" w:cstheme="minorHAnsi"/>
          <w:sz w:val="20"/>
          <w:szCs w:val="20"/>
        </w:rPr>
        <w:t xml:space="preserve"> </w:t>
      </w:r>
    </w:p>
    <w:p w14:paraId="578B4AF8" w14:textId="77777777" w:rsidR="00D5199F" w:rsidRPr="00242D03" w:rsidRDefault="000B0652">
      <w:pPr>
        <w:spacing w:after="109" w:line="250" w:lineRule="auto"/>
        <w:ind w:left="60" w:right="180"/>
        <w:jc w:val="center"/>
        <w:rPr>
          <w:rFonts w:asciiTheme="minorHAnsi" w:hAnsiTheme="minorHAnsi" w:cstheme="minorHAnsi"/>
          <w:sz w:val="20"/>
          <w:szCs w:val="20"/>
        </w:rPr>
      </w:pPr>
      <w:r w:rsidRPr="00242D03">
        <w:rPr>
          <w:rFonts w:asciiTheme="minorHAnsi" w:hAnsiTheme="minorHAnsi" w:cstheme="minorHAnsi"/>
          <w:sz w:val="20"/>
          <w:szCs w:val="20"/>
        </w:rPr>
        <w:t>postępowaniu prowadzonym w trybie przetargu nieograniczonego</w:t>
      </w:r>
    </w:p>
    <w:p w14:paraId="15C7EEA1" w14:textId="77777777" w:rsidR="00D5199F" w:rsidRPr="00242D03" w:rsidRDefault="000B0652">
      <w:pPr>
        <w:spacing w:after="109" w:line="250" w:lineRule="auto"/>
        <w:ind w:left="60" w:right="109"/>
        <w:jc w:val="center"/>
        <w:rPr>
          <w:rFonts w:asciiTheme="minorHAnsi" w:hAnsiTheme="minorHAnsi" w:cstheme="minorHAnsi"/>
          <w:sz w:val="20"/>
          <w:szCs w:val="20"/>
        </w:rPr>
      </w:pPr>
      <w:r w:rsidRPr="00242D03">
        <w:rPr>
          <w:rFonts w:asciiTheme="minorHAnsi" w:hAnsiTheme="minorHAnsi" w:cstheme="minorHAnsi"/>
          <w:sz w:val="20"/>
          <w:szCs w:val="20"/>
        </w:rPr>
        <w:t>na: usługę</w:t>
      </w:r>
      <w:r w:rsidR="009C5E70">
        <w:rPr>
          <w:rFonts w:asciiTheme="minorHAnsi" w:hAnsiTheme="minorHAnsi" w:cstheme="minorHAnsi"/>
          <w:sz w:val="20"/>
          <w:szCs w:val="20"/>
        </w:rPr>
        <w:t xml:space="preserve"> </w:t>
      </w:r>
      <w:r w:rsidRPr="00242D03">
        <w:rPr>
          <w:rFonts w:asciiTheme="minorHAnsi" w:hAnsiTheme="minorHAnsi" w:cstheme="minorHAnsi"/>
          <w:sz w:val="20"/>
          <w:szCs w:val="20"/>
        </w:rPr>
        <w:t xml:space="preserve">sprzątania pomieszczeń biurowo-magazynowych oraz utrzymaniu terenu zewnętrznego w budynku w Krakowie przy al. Krasińskiego 11a w Krakowie </w:t>
      </w:r>
    </w:p>
    <w:p w14:paraId="321A447F" w14:textId="77777777" w:rsidR="00D5199F" w:rsidRPr="00242D03" w:rsidRDefault="00D5199F">
      <w:pPr>
        <w:spacing w:after="104" w:line="259" w:lineRule="auto"/>
        <w:ind w:left="0" w:right="63" w:firstLine="0"/>
        <w:jc w:val="center"/>
        <w:rPr>
          <w:rFonts w:asciiTheme="minorHAnsi" w:hAnsiTheme="minorHAnsi" w:cstheme="minorHAnsi"/>
          <w:sz w:val="20"/>
          <w:szCs w:val="20"/>
        </w:rPr>
      </w:pPr>
    </w:p>
    <w:p w14:paraId="2548C8CA" w14:textId="0B2B64F2" w:rsidR="00D5199F" w:rsidRPr="00D52827" w:rsidRDefault="00242D03" w:rsidP="00F646CD">
      <w:pPr>
        <w:spacing w:after="102" w:line="259" w:lineRule="auto"/>
        <w:ind w:left="2781" w:right="2898"/>
        <w:jc w:val="center"/>
        <w:rPr>
          <w:rFonts w:asciiTheme="minorHAnsi" w:hAnsiTheme="minorHAnsi" w:cstheme="minorHAnsi"/>
          <w:sz w:val="20"/>
          <w:szCs w:val="20"/>
        </w:rPr>
      </w:pPr>
      <w:r w:rsidRPr="00D52827">
        <w:rPr>
          <w:rFonts w:asciiTheme="minorHAnsi" w:hAnsiTheme="minorHAnsi" w:cstheme="minorHAnsi"/>
          <w:sz w:val="20"/>
          <w:szCs w:val="20"/>
        </w:rPr>
        <w:t>Numer referencyjny:</w:t>
      </w:r>
      <w:r w:rsidR="000B0652" w:rsidRPr="00D52827">
        <w:rPr>
          <w:rFonts w:asciiTheme="minorHAnsi" w:hAnsiTheme="minorHAnsi" w:cstheme="minorHAnsi"/>
          <w:sz w:val="20"/>
          <w:szCs w:val="20"/>
        </w:rPr>
        <w:t xml:space="preserve"> ZZP.261.</w:t>
      </w:r>
      <w:r w:rsidR="008A507F" w:rsidRPr="00D52827">
        <w:rPr>
          <w:rFonts w:asciiTheme="minorHAnsi" w:hAnsiTheme="minorHAnsi" w:cstheme="minorHAnsi"/>
          <w:sz w:val="20"/>
          <w:szCs w:val="20"/>
        </w:rPr>
        <w:t>31</w:t>
      </w:r>
      <w:r w:rsidR="000B0652" w:rsidRPr="00D52827">
        <w:rPr>
          <w:rFonts w:asciiTheme="minorHAnsi" w:hAnsiTheme="minorHAnsi" w:cstheme="minorHAnsi"/>
          <w:sz w:val="20"/>
          <w:szCs w:val="20"/>
        </w:rPr>
        <w:t>.</w:t>
      </w:r>
      <w:r w:rsidR="008A507F" w:rsidRPr="00D52827">
        <w:rPr>
          <w:rFonts w:asciiTheme="minorHAnsi" w:hAnsiTheme="minorHAnsi" w:cstheme="minorHAnsi"/>
          <w:sz w:val="20"/>
          <w:szCs w:val="20"/>
        </w:rPr>
        <w:t>2020</w:t>
      </w:r>
    </w:p>
    <w:p w14:paraId="744BC69F" w14:textId="05F163D8" w:rsidR="00D5199F" w:rsidRPr="00242D03" w:rsidRDefault="000B0652">
      <w:pPr>
        <w:spacing w:after="1189" w:line="250" w:lineRule="auto"/>
        <w:ind w:left="-5" w:right="113"/>
        <w:rPr>
          <w:rFonts w:asciiTheme="minorHAnsi" w:hAnsiTheme="minorHAnsi" w:cstheme="minorHAnsi"/>
          <w:sz w:val="20"/>
          <w:szCs w:val="20"/>
        </w:rPr>
      </w:pPr>
      <w:r w:rsidRPr="00D52827">
        <w:rPr>
          <w:rFonts w:asciiTheme="minorHAnsi" w:hAnsiTheme="minorHAnsi" w:cstheme="minorHAnsi"/>
          <w:sz w:val="20"/>
          <w:szCs w:val="20"/>
        </w:rPr>
        <w:t xml:space="preserve">Kraków, dnia  </w:t>
      </w:r>
      <w:r w:rsidR="003B4E8D">
        <w:rPr>
          <w:rFonts w:asciiTheme="minorHAnsi" w:hAnsiTheme="minorHAnsi" w:cstheme="minorHAnsi"/>
          <w:sz w:val="20"/>
          <w:szCs w:val="20"/>
        </w:rPr>
        <w:t>29</w:t>
      </w:r>
      <w:r w:rsidR="00D52827" w:rsidRPr="00D52827">
        <w:rPr>
          <w:rFonts w:asciiTheme="minorHAnsi" w:hAnsiTheme="minorHAnsi" w:cstheme="minorHAnsi"/>
          <w:sz w:val="20"/>
          <w:szCs w:val="20"/>
        </w:rPr>
        <w:t>.</w:t>
      </w:r>
      <w:r w:rsidRPr="00D52827">
        <w:rPr>
          <w:rFonts w:asciiTheme="minorHAnsi" w:hAnsiTheme="minorHAnsi" w:cstheme="minorHAnsi"/>
          <w:sz w:val="20"/>
          <w:szCs w:val="20"/>
        </w:rPr>
        <w:t>12.</w:t>
      </w:r>
      <w:r w:rsidR="006A3B44" w:rsidRPr="00D52827">
        <w:rPr>
          <w:rFonts w:asciiTheme="minorHAnsi" w:hAnsiTheme="minorHAnsi" w:cstheme="minorHAnsi"/>
          <w:sz w:val="20"/>
          <w:szCs w:val="20"/>
        </w:rPr>
        <w:t>2020</w:t>
      </w:r>
      <w:r w:rsidRPr="00D52827">
        <w:rPr>
          <w:rFonts w:asciiTheme="minorHAnsi" w:hAnsiTheme="minorHAnsi" w:cstheme="minorHAnsi"/>
          <w:sz w:val="20"/>
          <w:szCs w:val="20"/>
        </w:rPr>
        <w:t xml:space="preserve"> r.</w:t>
      </w:r>
      <w:r w:rsidRPr="00242D03">
        <w:rPr>
          <w:rFonts w:asciiTheme="minorHAnsi" w:hAnsiTheme="minorHAnsi" w:cstheme="minorHAnsi"/>
          <w:sz w:val="20"/>
          <w:szCs w:val="20"/>
        </w:rPr>
        <w:t xml:space="preserve">  </w:t>
      </w:r>
    </w:p>
    <w:p w14:paraId="1A0FA86B" w14:textId="77777777" w:rsidR="00D5199F" w:rsidRDefault="000B0652">
      <w:pPr>
        <w:spacing w:after="97" w:line="265" w:lineRule="auto"/>
        <w:ind w:left="10" w:right="1200"/>
        <w:jc w:val="right"/>
        <w:rPr>
          <w:rFonts w:asciiTheme="minorHAnsi" w:hAnsiTheme="minorHAnsi" w:cstheme="minorHAnsi"/>
          <w:sz w:val="20"/>
          <w:szCs w:val="20"/>
        </w:rPr>
      </w:pPr>
      <w:r w:rsidRPr="00242D03">
        <w:rPr>
          <w:rFonts w:asciiTheme="minorHAnsi" w:hAnsiTheme="minorHAnsi" w:cstheme="minorHAnsi"/>
          <w:sz w:val="20"/>
          <w:szCs w:val="20"/>
        </w:rPr>
        <w:t xml:space="preserve">Zatwierdzam: </w:t>
      </w:r>
    </w:p>
    <w:p w14:paraId="510A1744" w14:textId="77777777" w:rsidR="00F646CD" w:rsidRDefault="00F646CD">
      <w:pPr>
        <w:spacing w:after="97" w:line="265" w:lineRule="auto"/>
        <w:ind w:left="10" w:right="1200"/>
        <w:jc w:val="right"/>
        <w:rPr>
          <w:rFonts w:asciiTheme="minorHAnsi" w:hAnsiTheme="minorHAnsi" w:cstheme="minorHAnsi"/>
          <w:sz w:val="20"/>
          <w:szCs w:val="20"/>
        </w:rPr>
      </w:pPr>
    </w:p>
    <w:p w14:paraId="7CBBF099" w14:textId="77777777" w:rsidR="00F646CD" w:rsidRPr="00242D03" w:rsidRDefault="00F646CD" w:rsidP="00F646CD">
      <w:pPr>
        <w:spacing w:after="1360" w:line="265" w:lineRule="auto"/>
        <w:ind w:left="10" w:right="456"/>
        <w:jc w:val="right"/>
        <w:rPr>
          <w:rFonts w:asciiTheme="minorHAnsi" w:hAnsiTheme="minorHAnsi" w:cstheme="minorHAnsi"/>
          <w:sz w:val="20"/>
          <w:szCs w:val="20"/>
        </w:rPr>
      </w:pPr>
      <w:r w:rsidRPr="00242D03">
        <w:rPr>
          <w:rFonts w:asciiTheme="minorHAnsi" w:hAnsiTheme="minorHAnsi" w:cstheme="minorHAnsi"/>
          <w:sz w:val="20"/>
          <w:szCs w:val="20"/>
        </w:rPr>
        <w:t xml:space="preserve">________________________ </w:t>
      </w:r>
    </w:p>
    <w:p w14:paraId="6334D428" w14:textId="77777777" w:rsidR="00F646CD" w:rsidRPr="00242D03" w:rsidRDefault="00F646CD">
      <w:pPr>
        <w:spacing w:after="97" w:line="265" w:lineRule="auto"/>
        <w:ind w:left="10" w:right="1200"/>
        <w:jc w:val="right"/>
        <w:rPr>
          <w:rFonts w:asciiTheme="minorHAnsi" w:hAnsiTheme="minorHAnsi" w:cstheme="minorHAnsi"/>
          <w:sz w:val="20"/>
          <w:szCs w:val="20"/>
        </w:rPr>
      </w:pPr>
    </w:p>
    <w:p w14:paraId="5EDE7932" w14:textId="77777777" w:rsidR="00D5199F" w:rsidRPr="00242D03" w:rsidRDefault="00D5199F" w:rsidP="0034587F">
      <w:pPr>
        <w:spacing w:after="0" w:line="259" w:lineRule="auto"/>
        <w:ind w:left="0" w:right="0" w:firstLine="0"/>
        <w:rPr>
          <w:rFonts w:asciiTheme="minorHAnsi" w:hAnsiTheme="minorHAnsi" w:cstheme="minorHAnsi"/>
          <w:sz w:val="20"/>
          <w:szCs w:val="20"/>
        </w:rPr>
      </w:pPr>
    </w:p>
    <w:p w14:paraId="17DC698E" w14:textId="77777777" w:rsidR="00D5199F" w:rsidRPr="00242D03" w:rsidRDefault="00D5199F">
      <w:pPr>
        <w:spacing w:after="0" w:line="259" w:lineRule="auto"/>
        <w:ind w:left="0" w:right="0" w:firstLine="0"/>
        <w:jc w:val="left"/>
        <w:rPr>
          <w:rFonts w:asciiTheme="minorHAnsi" w:hAnsiTheme="minorHAnsi" w:cstheme="minorHAnsi"/>
          <w:sz w:val="20"/>
          <w:szCs w:val="20"/>
        </w:rPr>
      </w:pPr>
    </w:p>
    <w:p w14:paraId="1A15BC1E" w14:textId="77777777" w:rsidR="003F78B3" w:rsidRPr="003F78B3" w:rsidRDefault="003F78B3" w:rsidP="003F78B3">
      <w:pPr>
        <w:spacing w:after="0" w:line="371" w:lineRule="auto"/>
        <w:ind w:left="0" w:right="114" w:firstLine="0"/>
        <w:rPr>
          <w:rFonts w:asciiTheme="minorHAnsi" w:hAnsiTheme="minorHAnsi" w:cstheme="minorHAnsi"/>
          <w:sz w:val="20"/>
          <w:szCs w:val="20"/>
          <w:u w:val="single"/>
        </w:rPr>
      </w:pPr>
      <w:r w:rsidRPr="003F78B3">
        <w:rPr>
          <w:rFonts w:asciiTheme="minorHAnsi" w:hAnsiTheme="minorHAnsi" w:cstheme="minorHAnsi"/>
          <w:sz w:val="20"/>
          <w:szCs w:val="20"/>
          <w:u w:val="single"/>
        </w:rPr>
        <w:lastRenderedPageBreak/>
        <w:t>Zamawiający zaleca Wykonawcy wizję lokalną na terenie objętym zamówieniem w celu szczegółowego zapoznania się ze specyfikacją i charakterem prac, a także zdobycie na swoją własną odpowiedzialność i ryzyko wszelkich dodatkowych informacji, które mogą być konieczne do przygotowania oferty, zawarcia umowy i wykonania zamówienia.</w:t>
      </w:r>
    </w:p>
    <w:p w14:paraId="4EDE857E" w14:textId="5658D796" w:rsidR="003F78B3" w:rsidRPr="003F78B3" w:rsidRDefault="003F78B3" w:rsidP="003F78B3">
      <w:pPr>
        <w:spacing w:after="0" w:line="371" w:lineRule="auto"/>
        <w:ind w:left="0" w:right="114" w:firstLine="0"/>
        <w:rPr>
          <w:rFonts w:asciiTheme="minorHAnsi" w:hAnsiTheme="minorHAnsi" w:cstheme="minorHAnsi"/>
          <w:b/>
          <w:i/>
          <w:iCs/>
          <w:sz w:val="20"/>
          <w:szCs w:val="20"/>
        </w:rPr>
      </w:pPr>
      <w:r w:rsidRPr="003F78B3">
        <w:rPr>
          <w:rFonts w:asciiTheme="minorHAnsi" w:hAnsiTheme="minorHAnsi" w:cstheme="minorHAnsi"/>
          <w:b/>
          <w:i/>
          <w:iCs/>
          <w:sz w:val="20"/>
          <w:szCs w:val="20"/>
        </w:rPr>
        <w:t xml:space="preserve">Wizja lokalna zostanie przeprowadzona w dniu </w:t>
      </w:r>
      <w:r w:rsidRPr="005502BA">
        <w:rPr>
          <w:rFonts w:asciiTheme="minorHAnsi" w:hAnsiTheme="minorHAnsi" w:cstheme="minorHAnsi"/>
          <w:b/>
          <w:i/>
          <w:iCs/>
          <w:sz w:val="20"/>
          <w:szCs w:val="20"/>
          <w:u w:val="single"/>
        </w:rPr>
        <w:t>05</w:t>
      </w:r>
      <w:r w:rsidR="00EC72F0">
        <w:rPr>
          <w:rFonts w:asciiTheme="minorHAnsi" w:hAnsiTheme="minorHAnsi" w:cstheme="minorHAnsi"/>
          <w:b/>
          <w:i/>
          <w:iCs/>
          <w:sz w:val="20"/>
          <w:szCs w:val="20"/>
          <w:u w:val="single"/>
        </w:rPr>
        <w:t xml:space="preserve">.01.2021 </w:t>
      </w:r>
      <w:r w:rsidRPr="005502BA">
        <w:rPr>
          <w:rFonts w:asciiTheme="minorHAnsi" w:hAnsiTheme="minorHAnsi" w:cstheme="minorHAnsi"/>
          <w:b/>
          <w:i/>
          <w:iCs/>
          <w:sz w:val="20"/>
          <w:szCs w:val="20"/>
          <w:u w:val="single"/>
        </w:rPr>
        <w:t>r. od godz. 10:00 do godz. 11:00</w:t>
      </w:r>
      <w:r w:rsidRPr="003F78B3">
        <w:rPr>
          <w:rFonts w:asciiTheme="minorHAnsi" w:hAnsiTheme="minorHAnsi" w:cstheme="minorHAnsi"/>
          <w:b/>
          <w:i/>
          <w:iCs/>
          <w:sz w:val="20"/>
          <w:szCs w:val="20"/>
        </w:rPr>
        <w:t xml:space="preserve"> (zbi</w:t>
      </w:r>
      <w:r w:rsidRPr="003F78B3">
        <w:rPr>
          <w:rFonts w:asciiTheme="minorHAnsi" w:hAnsiTheme="minorHAnsi" w:cstheme="minorHAnsi"/>
          <w:b/>
          <w:i/>
          <w:iCs/>
          <w:sz w:val="20"/>
          <w:szCs w:val="20"/>
          <w:lang w:val="es-ES_tradnl"/>
        </w:rPr>
        <w:t>ó</w:t>
      </w:r>
      <w:r w:rsidRPr="003F78B3">
        <w:rPr>
          <w:rFonts w:asciiTheme="minorHAnsi" w:hAnsiTheme="minorHAnsi" w:cstheme="minorHAnsi"/>
          <w:b/>
          <w:i/>
          <w:iCs/>
          <w:sz w:val="20"/>
          <w:szCs w:val="20"/>
        </w:rPr>
        <w:t>rka przy recepcji, parter wejście od al. Krasińskiego). W celu udziału w wizji lokalnej wykonawcy zobowiązani są do zgłoszenia w formie mailowej na adres: zamowienia_publiczne@pwm.com.pl nazwisk os</w:t>
      </w:r>
      <w:r w:rsidRPr="003F78B3">
        <w:rPr>
          <w:rFonts w:asciiTheme="minorHAnsi" w:hAnsiTheme="minorHAnsi" w:cstheme="minorHAnsi"/>
          <w:b/>
          <w:i/>
          <w:iCs/>
          <w:sz w:val="20"/>
          <w:szCs w:val="20"/>
          <w:lang w:val="es-ES_tradnl"/>
        </w:rPr>
        <w:t>ó</w:t>
      </w:r>
      <w:r w:rsidRPr="003F78B3">
        <w:rPr>
          <w:rFonts w:asciiTheme="minorHAnsi" w:hAnsiTheme="minorHAnsi" w:cstheme="minorHAnsi"/>
          <w:b/>
          <w:i/>
          <w:iCs/>
          <w:sz w:val="20"/>
          <w:szCs w:val="20"/>
        </w:rPr>
        <w:t>b, kt</w:t>
      </w:r>
      <w:r w:rsidRPr="003F78B3">
        <w:rPr>
          <w:rFonts w:asciiTheme="minorHAnsi" w:hAnsiTheme="minorHAnsi" w:cstheme="minorHAnsi"/>
          <w:b/>
          <w:i/>
          <w:iCs/>
          <w:sz w:val="20"/>
          <w:szCs w:val="20"/>
          <w:lang w:val="es-ES_tradnl"/>
        </w:rPr>
        <w:t>ó</w:t>
      </w:r>
      <w:r w:rsidRPr="003F78B3">
        <w:rPr>
          <w:rFonts w:asciiTheme="minorHAnsi" w:hAnsiTheme="minorHAnsi" w:cstheme="minorHAnsi"/>
          <w:b/>
          <w:i/>
          <w:iCs/>
          <w:sz w:val="20"/>
          <w:szCs w:val="20"/>
          <w:lang w:val="nl-NL"/>
        </w:rPr>
        <w:t>re wezm</w:t>
      </w:r>
      <w:r w:rsidRPr="003F78B3">
        <w:rPr>
          <w:rFonts w:asciiTheme="minorHAnsi" w:hAnsiTheme="minorHAnsi" w:cstheme="minorHAnsi"/>
          <w:b/>
          <w:i/>
          <w:iCs/>
          <w:sz w:val="20"/>
          <w:szCs w:val="20"/>
        </w:rPr>
        <w:t xml:space="preserve">ą udział w wizji lokalnej. W celu zapewnienia pełnego systemu sanitarnego </w:t>
      </w:r>
      <w:r w:rsidRPr="003F78B3">
        <w:rPr>
          <w:rFonts w:asciiTheme="minorHAnsi" w:hAnsiTheme="minorHAnsi" w:cstheme="minorHAnsi"/>
          <w:b/>
          <w:i/>
          <w:iCs/>
          <w:sz w:val="20"/>
          <w:szCs w:val="20"/>
        </w:rPr>
        <w:br/>
        <w:t>i niekumulowania większej liczby uczestnik</w:t>
      </w:r>
      <w:r w:rsidRPr="003F78B3">
        <w:rPr>
          <w:rFonts w:asciiTheme="minorHAnsi" w:hAnsiTheme="minorHAnsi" w:cstheme="minorHAnsi"/>
          <w:b/>
          <w:i/>
          <w:iCs/>
          <w:sz w:val="20"/>
          <w:szCs w:val="20"/>
          <w:lang w:val="es-ES_tradnl"/>
        </w:rPr>
        <w:t>ó</w:t>
      </w:r>
      <w:r w:rsidRPr="003F78B3">
        <w:rPr>
          <w:rFonts w:asciiTheme="minorHAnsi" w:hAnsiTheme="minorHAnsi" w:cstheme="minorHAnsi"/>
          <w:b/>
          <w:i/>
          <w:iCs/>
          <w:sz w:val="20"/>
          <w:szCs w:val="20"/>
        </w:rPr>
        <w:t>w w jednym czasie, Zamawiający w informacji zwrotnej wskaże każdemu Wykonawcy godzinę na kt</w:t>
      </w:r>
      <w:r w:rsidRPr="003F78B3">
        <w:rPr>
          <w:rFonts w:asciiTheme="minorHAnsi" w:hAnsiTheme="minorHAnsi" w:cstheme="minorHAnsi"/>
          <w:b/>
          <w:i/>
          <w:iCs/>
          <w:sz w:val="20"/>
          <w:szCs w:val="20"/>
          <w:lang w:val="es-ES_tradnl"/>
        </w:rPr>
        <w:t>ó</w:t>
      </w:r>
      <w:r w:rsidRPr="003F78B3">
        <w:rPr>
          <w:rFonts w:asciiTheme="minorHAnsi" w:hAnsiTheme="minorHAnsi" w:cstheme="minorHAnsi"/>
          <w:b/>
          <w:i/>
          <w:iCs/>
          <w:sz w:val="20"/>
          <w:szCs w:val="20"/>
        </w:rPr>
        <w:t xml:space="preserve">rą </w:t>
      </w:r>
      <w:r w:rsidRPr="003F78B3">
        <w:rPr>
          <w:rFonts w:asciiTheme="minorHAnsi" w:hAnsiTheme="minorHAnsi" w:cstheme="minorHAnsi"/>
          <w:b/>
          <w:i/>
          <w:iCs/>
          <w:sz w:val="20"/>
          <w:szCs w:val="20"/>
          <w:lang w:val="it-IT"/>
        </w:rPr>
        <w:t>nale</w:t>
      </w:r>
      <w:r w:rsidRPr="003F78B3">
        <w:rPr>
          <w:rFonts w:asciiTheme="minorHAnsi" w:hAnsiTheme="minorHAnsi" w:cstheme="minorHAnsi"/>
          <w:b/>
          <w:i/>
          <w:iCs/>
          <w:sz w:val="20"/>
          <w:szCs w:val="20"/>
        </w:rPr>
        <w:t>ży przybyć.</w:t>
      </w:r>
    </w:p>
    <w:p w14:paraId="49B40E43" w14:textId="29D4F4F9" w:rsidR="003F78B3" w:rsidRPr="003F78B3" w:rsidRDefault="003F78B3" w:rsidP="003F78B3">
      <w:pPr>
        <w:spacing w:after="0" w:line="371" w:lineRule="auto"/>
        <w:ind w:left="0" w:right="114" w:firstLine="0"/>
        <w:rPr>
          <w:rFonts w:asciiTheme="minorHAnsi" w:hAnsiTheme="minorHAnsi" w:cstheme="minorHAnsi"/>
          <w:b/>
          <w:bCs/>
          <w:i/>
          <w:iCs/>
          <w:sz w:val="20"/>
          <w:szCs w:val="20"/>
        </w:rPr>
      </w:pPr>
      <w:r w:rsidRPr="003F78B3">
        <w:rPr>
          <w:rFonts w:asciiTheme="minorHAnsi" w:hAnsiTheme="minorHAnsi" w:cstheme="minorHAnsi"/>
          <w:b/>
          <w:i/>
          <w:iCs/>
          <w:sz w:val="20"/>
          <w:szCs w:val="20"/>
        </w:rPr>
        <w:t>Zamawiający informuje, że nie przewiduje zebrania wykonawc</w:t>
      </w:r>
      <w:r w:rsidRPr="003F78B3">
        <w:rPr>
          <w:rFonts w:asciiTheme="minorHAnsi" w:hAnsiTheme="minorHAnsi" w:cstheme="minorHAnsi"/>
          <w:b/>
          <w:i/>
          <w:iCs/>
          <w:sz w:val="20"/>
          <w:szCs w:val="20"/>
          <w:lang w:val="es-ES_tradnl"/>
        </w:rPr>
        <w:t>ó</w:t>
      </w:r>
      <w:r w:rsidRPr="003F78B3">
        <w:rPr>
          <w:rFonts w:asciiTheme="minorHAnsi" w:hAnsiTheme="minorHAnsi" w:cstheme="minorHAnsi"/>
          <w:b/>
          <w:i/>
          <w:iCs/>
          <w:sz w:val="20"/>
          <w:szCs w:val="20"/>
        </w:rPr>
        <w:t xml:space="preserve">w w celu wyjaśnienia wątpliwości dotyczących treści zapytania, a w trakcie wizji lokalnej nie będzie udzielał odpowiedzi na pytania dotyczące treści </w:t>
      </w:r>
      <w:r w:rsidR="00292776">
        <w:rPr>
          <w:rFonts w:asciiTheme="minorHAnsi" w:hAnsiTheme="minorHAnsi" w:cstheme="minorHAnsi"/>
          <w:b/>
          <w:i/>
          <w:iCs/>
          <w:sz w:val="20"/>
          <w:szCs w:val="20"/>
        </w:rPr>
        <w:t>Specyfikacji</w:t>
      </w:r>
      <w:r w:rsidRPr="003F78B3">
        <w:rPr>
          <w:rFonts w:asciiTheme="minorHAnsi" w:hAnsiTheme="minorHAnsi" w:cstheme="minorHAnsi"/>
          <w:b/>
          <w:i/>
          <w:iCs/>
          <w:sz w:val="20"/>
          <w:szCs w:val="20"/>
        </w:rPr>
        <w:t xml:space="preserve">. </w:t>
      </w:r>
    </w:p>
    <w:p w14:paraId="77A48B27" w14:textId="77777777" w:rsidR="003F78B3" w:rsidRPr="003F78B3" w:rsidRDefault="003F78B3" w:rsidP="003F78B3">
      <w:pPr>
        <w:spacing w:after="0" w:line="371" w:lineRule="auto"/>
        <w:ind w:left="0" w:right="114" w:firstLine="0"/>
        <w:rPr>
          <w:rFonts w:asciiTheme="minorHAnsi" w:hAnsiTheme="minorHAnsi" w:cstheme="minorHAnsi"/>
          <w:sz w:val="20"/>
          <w:szCs w:val="20"/>
        </w:rPr>
      </w:pPr>
    </w:p>
    <w:p w14:paraId="7DCA1FC2" w14:textId="77777777" w:rsidR="00D5199F" w:rsidRPr="00242D03" w:rsidRDefault="000B0652">
      <w:pPr>
        <w:numPr>
          <w:ilvl w:val="0"/>
          <w:numId w:val="1"/>
        </w:numPr>
        <w:spacing w:after="0" w:line="371" w:lineRule="auto"/>
        <w:ind w:right="114" w:firstLine="0"/>
        <w:rPr>
          <w:rFonts w:asciiTheme="minorHAnsi" w:hAnsiTheme="minorHAnsi" w:cstheme="minorHAnsi"/>
          <w:sz w:val="20"/>
          <w:szCs w:val="20"/>
        </w:rPr>
      </w:pPr>
      <w:r w:rsidRPr="00242D03">
        <w:rPr>
          <w:rFonts w:asciiTheme="minorHAnsi" w:hAnsiTheme="minorHAnsi" w:cstheme="minorHAnsi"/>
          <w:b/>
          <w:sz w:val="20"/>
          <w:szCs w:val="20"/>
        </w:rPr>
        <w:t xml:space="preserve">Nazwa i adres zamawiającego. </w:t>
      </w:r>
      <w:r w:rsidRPr="00242D03">
        <w:rPr>
          <w:rFonts w:asciiTheme="minorHAnsi" w:hAnsiTheme="minorHAnsi" w:cstheme="minorHAnsi"/>
          <w:sz w:val="20"/>
          <w:szCs w:val="20"/>
        </w:rPr>
        <w:t>Polskie Wydawnictwo Muzyczne al. Krasińskiego 11a, 31-111 Kraków</w:t>
      </w:r>
    </w:p>
    <w:p w14:paraId="4E315800"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5609E206" w14:textId="77777777" w:rsidR="00D5199F" w:rsidRPr="00242D03" w:rsidRDefault="000B0652">
      <w:pPr>
        <w:spacing w:after="112"/>
        <w:ind w:left="-5" w:right="119"/>
        <w:rPr>
          <w:rFonts w:asciiTheme="minorHAnsi" w:hAnsiTheme="minorHAnsi" w:cstheme="minorHAnsi"/>
          <w:sz w:val="20"/>
          <w:szCs w:val="20"/>
        </w:rPr>
      </w:pPr>
      <w:r w:rsidRPr="00242D03">
        <w:rPr>
          <w:rFonts w:asciiTheme="minorHAnsi" w:hAnsiTheme="minorHAnsi" w:cstheme="minorHAnsi"/>
          <w:sz w:val="20"/>
          <w:szCs w:val="20"/>
        </w:rPr>
        <w:t>Zespół Zamówień Publicznych</w:t>
      </w:r>
    </w:p>
    <w:p w14:paraId="5430DAD8" w14:textId="77777777" w:rsidR="00242D03" w:rsidRPr="00242D03" w:rsidRDefault="000B0652">
      <w:pPr>
        <w:spacing w:after="0" w:line="371" w:lineRule="auto"/>
        <w:ind w:left="-5" w:right="3986"/>
        <w:rPr>
          <w:rFonts w:asciiTheme="minorHAnsi" w:hAnsiTheme="minorHAnsi" w:cstheme="minorHAnsi"/>
          <w:sz w:val="20"/>
          <w:szCs w:val="20"/>
        </w:rPr>
      </w:pPr>
      <w:r w:rsidRPr="00242D03">
        <w:rPr>
          <w:rFonts w:asciiTheme="minorHAnsi" w:hAnsiTheme="minorHAnsi" w:cstheme="minorHAnsi"/>
          <w:sz w:val="20"/>
          <w:szCs w:val="20"/>
        </w:rPr>
        <w:t xml:space="preserve">Telefon: (+48) 12 422 40 44 Fax.: (+48) 12 422 01 74 </w:t>
      </w:r>
    </w:p>
    <w:p w14:paraId="71486210" w14:textId="77777777" w:rsidR="00D5199F" w:rsidRPr="00242D03" w:rsidRDefault="000B0652">
      <w:pPr>
        <w:spacing w:after="0" w:line="371" w:lineRule="auto"/>
        <w:ind w:left="-5" w:right="3986"/>
        <w:rPr>
          <w:rFonts w:asciiTheme="minorHAnsi" w:hAnsiTheme="minorHAnsi" w:cstheme="minorHAnsi"/>
          <w:sz w:val="20"/>
          <w:szCs w:val="20"/>
        </w:rPr>
      </w:pPr>
      <w:r w:rsidRPr="00242D03">
        <w:rPr>
          <w:rFonts w:asciiTheme="minorHAnsi" w:hAnsiTheme="minorHAnsi" w:cstheme="minorHAnsi"/>
          <w:sz w:val="20"/>
          <w:szCs w:val="20"/>
        </w:rPr>
        <w:t xml:space="preserve">e – mail: zamowienia_publiczne@pwm.com.pl </w:t>
      </w:r>
    </w:p>
    <w:p w14:paraId="00E6F89A"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37DBD7EE" w14:textId="77777777" w:rsidR="00D5199F" w:rsidRPr="00242D03" w:rsidRDefault="000B0652">
      <w:pPr>
        <w:numPr>
          <w:ilvl w:val="0"/>
          <w:numId w:val="1"/>
        </w:numPr>
        <w:spacing w:after="109" w:line="249" w:lineRule="auto"/>
        <w:ind w:right="114" w:firstLine="0"/>
        <w:rPr>
          <w:rFonts w:asciiTheme="minorHAnsi" w:hAnsiTheme="minorHAnsi" w:cstheme="minorHAnsi"/>
          <w:sz w:val="20"/>
          <w:szCs w:val="20"/>
        </w:rPr>
      </w:pPr>
      <w:r w:rsidRPr="00242D03">
        <w:rPr>
          <w:rFonts w:asciiTheme="minorHAnsi" w:hAnsiTheme="minorHAnsi" w:cstheme="minorHAnsi"/>
          <w:b/>
          <w:sz w:val="20"/>
          <w:szCs w:val="20"/>
        </w:rPr>
        <w:t xml:space="preserve">Tryb udzielenia zamówienia. </w:t>
      </w:r>
    </w:p>
    <w:p w14:paraId="07F790D8" w14:textId="5F8C48ED" w:rsidR="00D5199F" w:rsidRPr="00242D03" w:rsidRDefault="000B0652">
      <w:pPr>
        <w:spacing w:after="116"/>
        <w:ind w:left="-5" w:right="119"/>
        <w:rPr>
          <w:rFonts w:asciiTheme="minorHAnsi" w:hAnsiTheme="minorHAnsi" w:cstheme="minorHAnsi"/>
          <w:sz w:val="20"/>
          <w:szCs w:val="20"/>
        </w:rPr>
      </w:pPr>
      <w:r w:rsidRPr="00242D03">
        <w:rPr>
          <w:rFonts w:asciiTheme="minorHAnsi" w:hAnsiTheme="minorHAnsi" w:cstheme="minorHAnsi"/>
          <w:sz w:val="20"/>
          <w:szCs w:val="20"/>
        </w:rPr>
        <w:t xml:space="preserve">Postępowanie jest prowadzone w trybie </w:t>
      </w:r>
      <w:r w:rsidRPr="00242D03">
        <w:rPr>
          <w:rFonts w:asciiTheme="minorHAnsi" w:hAnsiTheme="minorHAnsi" w:cstheme="minorHAnsi"/>
          <w:b/>
          <w:sz w:val="20"/>
          <w:szCs w:val="20"/>
        </w:rPr>
        <w:t>przetargu nieograniczonego,</w:t>
      </w:r>
      <w:r w:rsidR="003D4871">
        <w:rPr>
          <w:rFonts w:asciiTheme="minorHAnsi" w:hAnsiTheme="minorHAnsi" w:cstheme="minorHAnsi"/>
          <w:b/>
          <w:sz w:val="20"/>
          <w:szCs w:val="20"/>
        </w:rPr>
        <w:t xml:space="preserve"> </w:t>
      </w:r>
      <w:r w:rsidRPr="00242D03">
        <w:rPr>
          <w:rFonts w:asciiTheme="minorHAnsi" w:hAnsiTheme="minorHAnsi" w:cstheme="minorHAnsi"/>
          <w:sz w:val="20"/>
          <w:szCs w:val="20"/>
        </w:rPr>
        <w:t>zgodnie z ustawą z dnia 29 stycznia 2004 r. Prawo zamówień publicznych (tekst jedn. Dz. U. z 2019 r. poz. 1843 ze zm.)  zwaną dalej ustawą Pzp oraz wydane na jej podstawie rozporządzenia.</w:t>
      </w:r>
    </w:p>
    <w:p w14:paraId="3F7C6312"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21F170A6" w14:textId="77777777" w:rsidR="00D5199F" w:rsidRPr="00242D03" w:rsidRDefault="000B0652">
      <w:pPr>
        <w:numPr>
          <w:ilvl w:val="0"/>
          <w:numId w:val="1"/>
        </w:numPr>
        <w:spacing w:after="136" w:line="249" w:lineRule="auto"/>
        <w:ind w:right="114" w:firstLine="0"/>
        <w:rPr>
          <w:rFonts w:asciiTheme="minorHAnsi" w:hAnsiTheme="minorHAnsi" w:cstheme="minorHAnsi"/>
          <w:sz w:val="20"/>
          <w:szCs w:val="20"/>
        </w:rPr>
      </w:pPr>
      <w:r w:rsidRPr="00242D03">
        <w:rPr>
          <w:rFonts w:asciiTheme="minorHAnsi" w:hAnsiTheme="minorHAnsi" w:cstheme="minorHAnsi"/>
          <w:b/>
          <w:sz w:val="20"/>
          <w:szCs w:val="20"/>
        </w:rPr>
        <w:t xml:space="preserve">Opis przedmiotu zamówienia.  </w:t>
      </w:r>
    </w:p>
    <w:p w14:paraId="467B523E" w14:textId="77777777" w:rsidR="00D5199F" w:rsidRPr="00242D03" w:rsidRDefault="000B0652">
      <w:pPr>
        <w:numPr>
          <w:ilvl w:val="0"/>
          <w:numId w:val="2"/>
        </w:numPr>
        <w:ind w:right="119" w:hanging="427"/>
        <w:rPr>
          <w:rFonts w:asciiTheme="minorHAnsi" w:hAnsiTheme="minorHAnsi" w:cstheme="minorHAnsi"/>
          <w:sz w:val="20"/>
          <w:szCs w:val="20"/>
        </w:rPr>
      </w:pPr>
      <w:r w:rsidRPr="00242D03">
        <w:rPr>
          <w:rFonts w:asciiTheme="minorHAnsi" w:hAnsiTheme="minorHAnsi" w:cstheme="minorHAnsi"/>
          <w:sz w:val="20"/>
          <w:szCs w:val="20"/>
        </w:rPr>
        <w:t>Przedmiotem zamówienia jest świadczenie usług dla Polskiego Wydawnictwa Muzycznego polegających na sprzątaniu pomieszczeń biurowo-magazynowych oraz utrzymaniu terenu zewnętrznego w budynku w Krakowie przy al. Krasińskiego 11a, 31-111 Kraków.</w:t>
      </w:r>
    </w:p>
    <w:p w14:paraId="040EE85F" w14:textId="77777777" w:rsidR="00D5199F" w:rsidRPr="00242D03" w:rsidRDefault="000B0652">
      <w:pPr>
        <w:numPr>
          <w:ilvl w:val="0"/>
          <w:numId w:val="2"/>
        </w:numPr>
        <w:ind w:right="119" w:hanging="427"/>
        <w:rPr>
          <w:rFonts w:asciiTheme="minorHAnsi" w:hAnsiTheme="minorHAnsi" w:cstheme="minorHAnsi"/>
          <w:sz w:val="20"/>
          <w:szCs w:val="20"/>
        </w:rPr>
      </w:pPr>
      <w:r w:rsidRPr="00242D03">
        <w:rPr>
          <w:rFonts w:asciiTheme="minorHAnsi" w:hAnsiTheme="minorHAnsi" w:cstheme="minorHAnsi"/>
          <w:sz w:val="20"/>
          <w:szCs w:val="20"/>
        </w:rPr>
        <w:t>Szczegółowy opis przedmiotu zamówienia stanowią: Opis przedmiotu zamówienia (załącznik nr 6 do SIWZ) i tabela powierzchni (załącznik nr 7 do SIWZ). Przedmiotowe zamówienie powinno być zrealizowane zgodnie z wzorem umowy(załącznik nr  4 do SIWZ) i załącznikami do umowy (w tym z załącznikiem nr 3 –karta zużycia środków jednorazowych).</w:t>
      </w:r>
    </w:p>
    <w:p w14:paraId="4AF541CD" w14:textId="77777777" w:rsidR="00D5199F" w:rsidRPr="00242D03" w:rsidRDefault="000B0652">
      <w:pPr>
        <w:numPr>
          <w:ilvl w:val="0"/>
          <w:numId w:val="2"/>
        </w:numPr>
        <w:spacing w:after="116"/>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Wspólny Słownik Zamówień (CPV): </w:t>
      </w:r>
    </w:p>
    <w:p w14:paraId="3DEA45A4" w14:textId="77777777" w:rsidR="00D5199F" w:rsidRPr="00242D03" w:rsidRDefault="000B0652">
      <w:pPr>
        <w:spacing w:after="109" w:line="249" w:lineRule="auto"/>
        <w:ind w:left="370" w:right="114"/>
        <w:rPr>
          <w:rFonts w:asciiTheme="minorHAnsi" w:hAnsiTheme="minorHAnsi" w:cstheme="minorHAnsi"/>
          <w:sz w:val="20"/>
          <w:szCs w:val="20"/>
        </w:rPr>
      </w:pPr>
      <w:r w:rsidRPr="00242D03">
        <w:rPr>
          <w:rFonts w:asciiTheme="minorHAnsi" w:hAnsiTheme="minorHAnsi" w:cstheme="minorHAnsi"/>
          <w:b/>
          <w:sz w:val="20"/>
          <w:szCs w:val="20"/>
        </w:rPr>
        <w:t xml:space="preserve">90910000-9 - Usługi sprzątania, </w:t>
      </w:r>
    </w:p>
    <w:p w14:paraId="5F7E7B32" w14:textId="77777777" w:rsidR="00D5199F" w:rsidRPr="00242D03" w:rsidRDefault="000B0652">
      <w:pPr>
        <w:spacing w:after="136" w:line="249" w:lineRule="auto"/>
        <w:ind w:left="370" w:right="114"/>
        <w:rPr>
          <w:rFonts w:asciiTheme="minorHAnsi" w:hAnsiTheme="minorHAnsi" w:cstheme="minorHAnsi"/>
          <w:sz w:val="20"/>
          <w:szCs w:val="20"/>
        </w:rPr>
      </w:pPr>
      <w:r w:rsidRPr="00242D03">
        <w:rPr>
          <w:rFonts w:asciiTheme="minorHAnsi" w:hAnsiTheme="minorHAnsi" w:cstheme="minorHAnsi"/>
          <w:b/>
          <w:sz w:val="20"/>
          <w:szCs w:val="20"/>
        </w:rPr>
        <w:t xml:space="preserve">90919200-4 – Usługi sprzątania biur. </w:t>
      </w:r>
    </w:p>
    <w:p w14:paraId="1249061B" w14:textId="77777777" w:rsidR="00D5199F" w:rsidRPr="00242D03" w:rsidRDefault="000B0652">
      <w:pPr>
        <w:numPr>
          <w:ilvl w:val="0"/>
          <w:numId w:val="2"/>
        </w:numPr>
        <w:spacing w:after="113"/>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Stosownie do wymagań art. 29 ust. 3a ustawy Pzp Zamawiający wymaga zatrudnienia na podstawie umowy o pracę przez Wykonawcę lub podwykonawcę osób wykonujących usługi sprzątania w trakcie realizacji zamówienia. </w:t>
      </w:r>
    </w:p>
    <w:p w14:paraId="167C0497" w14:textId="77777777" w:rsidR="00D5199F" w:rsidRPr="00242D03" w:rsidRDefault="000B0652">
      <w:pPr>
        <w:spacing w:after="113"/>
        <w:ind w:left="437" w:right="119"/>
        <w:rPr>
          <w:rFonts w:asciiTheme="minorHAnsi" w:hAnsiTheme="minorHAnsi" w:cstheme="minorHAnsi"/>
          <w:sz w:val="20"/>
          <w:szCs w:val="20"/>
        </w:rPr>
      </w:pPr>
      <w:r w:rsidRPr="00242D03">
        <w:rPr>
          <w:rFonts w:asciiTheme="minorHAnsi" w:hAnsiTheme="minorHAnsi" w:cstheme="minorHAnsi"/>
          <w:sz w:val="20"/>
          <w:szCs w:val="20"/>
        </w:rPr>
        <w:t>Wymóg ten stosuje się zarówno do osób zatrudnionych przez Wykonawcę, jak i przez jego ewentualnych Podwykonawców. Wymogu tego nie stosuje się w stosunku do:</w:t>
      </w:r>
    </w:p>
    <w:p w14:paraId="2EC8D2F9" w14:textId="77777777" w:rsidR="00D5199F" w:rsidRPr="00242D03" w:rsidRDefault="000B0652">
      <w:pPr>
        <w:numPr>
          <w:ilvl w:val="2"/>
          <w:numId w:val="3"/>
        </w:numPr>
        <w:spacing w:after="110"/>
        <w:ind w:right="119" w:hanging="259"/>
        <w:rPr>
          <w:rFonts w:asciiTheme="minorHAnsi" w:hAnsiTheme="minorHAnsi" w:cstheme="minorHAnsi"/>
          <w:sz w:val="20"/>
          <w:szCs w:val="20"/>
        </w:rPr>
      </w:pPr>
      <w:r w:rsidRPr="00242D03">
        <w:rPr>
          <w:rFonts w:asciiTheme="minorHAnsi" w:hAnsiTheme="minorHAnsi" w:cstheme="minorHAnsi"/>
          <w:sz w:val="20"/>
          <w:szCs w:val="20"/>
        </w:rPr>
        <w:lastRenderedPageBreak/>
        <w:t>Wykonawcy, będącego osobą fizyczną,</w:t>
      </w:r>
    </w:p>
    <w:p w14:paraId="6952642F" w14:textId="23D6844A" w:rsidR="00D5199F" w:rsidRPr="00242D03" w:rsidRDefault="000B0652">
      <w:pPr>
        <w:numPr>
          <w:ilvl w:val="2"/>
          <w:numId w:val="3"/>
        </w:numPr>
        <w:spacing w:after="116"/>
        <w:ind w:right="119" w:hanging="259"/>
        <w:rPr>
          <w:rFonts w:asciiTheme="minorHAnsi" w:hAnsiTheme="minorHAnsi" w:cstheme="minorHAnsi"/>
          <w:sz w:val="20"/>
          <w:szCs w:val="20"/>
        </w:rPr>
      </w:pPr>
      <w:r w:rsidRPr="00242D03">
        <w:rPr>
          <w:rFonts w:asciiTheme="minorHAnsi" w:hAnsiTheme="minorHAnsi" w:cstheme="minorHAnsi"/>
          <w:sz w:val="20"/>
          <w:szCs w:val="20"/>
        </w:rPr>
        <w:t>osoby fizycznej, będącej wspólnikiem Wykonawcy, będącego spółką osobową,</w:t>
      </w:r>
      <w:r w:rsidR="003D4871">
        <w:rPr>
          <w:rFonts w:asciiTheme="minorHAnsi" w:hAnsiTheme="minorHAnsi" w:cstheme="minorHAnsi"/>
          <w:sz w:val="20"/>
          <w:szCs w:val="20"/>
        </w:rPr>
        <w:t xml:space="preserve"> </w:t>
      </w:r>
      <w:r w:rsidRPr="00242D03">
        <w:rPr>
          <w:rFonts w:asciiTheme="minorHAnsi" w:hAnsiTheme="minorHAnsi" w:cstheme="minorHAnsi"/>
          <w:sz w:val="20"/>
          <w:szCs w:val="20"/>
        </w:rPr>
        <w:t>która osobiście wykonywać będzie wyżej wymienione obowiązki.</w:t>
      </w:r>
    </w:p>
    <w:p w14:paraId="18DA5517" w14:textId="77777777" w:rsidR="00D5199F" w:rsidRPr="009D5CB5" w:rsidRDefault="000B0652">
      <w:pPr>
        <w:ind w:left="437" w:right="119"/>
        <w:rPr>
          <w:rFonts w:asciiTheme="minorHAnsi" w:hAnsiTheme="minorHAnsi" w:cstheme="minorHAnsi"/>
          <w:sz w:val="20"/>
          <w:szCs w:val="20"/>
        </w:rPr>
      </w:pPr>
      <w:r w:rsidRPr="00242D03">
        <w:rPr>
          <w:rFonts w:asciiTheme="minorHAnsi" w:hAnsiTheme="minorHAnsi" w:cstheme="minorHAnsi"/>
          <w:sz w:val="20"/>
          <w:szCs w:val="20"/>
        </w:rPr>
        <w:t xml:space="preserve">Zasady związane z dokumentowaniem i weryfikowaniem spełniania tego wymogu zostały określone we wzorze </w:t>
      </w:r>
      <w:r w:rsidRPr="009D5CB5">
        <w:rPr>
          <w:rFonts w:asciiTheme="minorHAnsi" w:hAnsiTheme="minorHAnsi" w:cstheme="minorHAnsi"/>
          <w:sz w:val="20"/>
          <w:szCs w:val="20"/>
        </w:rPr>
        <w:t xml:space="preserve">umowy (załącznik nr 4 do SIWZ). </w:t>
      </w:r>
    </w:p>
    <w:p w14:paraId="0AFF0A0F" w14:textId="77777777" w:rsidR="00D5199F" w:rsidRPr="009D5CB5" w:rsidRDefault="000B0652">
      <w:pPr>
        <w:numPr>
          <w:ilvl w:val="0"/>
          <w:numId w:val="2"/>
        </w:numPr>
        <w:ind w:right="119" w:hanging="427"/>
        <w:rPr>
          <w:rFonts w:asciiTheme="minorHAnsi" w:hAnsiTheme="minorHAnsi" w:cstheme="minorHAnsi"/>
          <w:sz w:val="20"/>
          <w:szCs w:val="20"/>
        </w:rPr>
      </w:pPr>
      <w:r w:rsidRPr="009D5CB5">
        <w:rPr>
          <w:rFonts w:asciiTheme="minorHAnsi" w:hAnsiTheme="minorHAnsi" w:cstheme="minorHAnsi"/>
          <w:sz w:val="20"/>
          <w:szCs w:val="20"/>
        </w:rPr>
        <w:t>W przypadku gdy Zamawiający w opisie</w:t>
      </w:r>
      <w:r w:rsidR="0026650B" w:rsidRPr="009D5CB5">
        <w:rPr>
          <w:rFonts w:asciiTheme="minorHAnsi" w:hAnsiTheme="minorHAnsi" w:cstheme="minorHAnsi"/>
          <w:sz w:val="20"/>
          <w:szCs w:val="20"/>
        </w:rPr>
        <w:t xml:space="preserve"> </w:t>
      </w:r>
      <w:r w:rsidRPr="009D5CB5">
        <w:rPr>
          <w:rFonts w:asciiTheme="minorHAnsi" w:hAnsiTheme="minorHAnsi" w:cstheme="minorHAnsi"/>
          <w:sz w:val="20"/>
          <w:szCs w:val="20"/>
        </w:rPr>
        <w:t xml:space="preserve">przedmiotu zamówienia wskazał nazwy, znaki towarowe, patenty lub typy materiałów czy produktów, bądź ich producentów, Zamawiający dopuszcza oferowanie produktów równoważnych pod warunkiem, że zapewnią uzyskanie parametrów technicznych nie gorszych od określonych w niniejszej SIWZ. Ewentualne wskazanie tych informacji ma na celu jedynie przybliżyć wymagania, których nie można było opisać przy pomocy dostatecznie dokładnych i zrozumiałych określeń. Każdorazowo gdy wskazana jest w niniejszej SIWZ lub załącznikach do niej taka informacja, należy przyjąć, że w odniesieniu do niej użyto sformułowania „lub równoważna”. Za kryterium uznania bądź nieuznania przez Zamawiającego równoważności oferowanego produktu względem produktu wskazanego w opisie przedmiotu zamówienia uważa się przy tym cechy produktu opisane w niniejszej SIWZ. </w:t>
      </w:r>
    </w:p>
    <w:p w14:paraId="7531857D" w14:textId="77777777" w:rsidR="00D5199F" w:rsidRPr="009D5CB5" w:rsidRDefault="000B0652">
      <w:pPr>
        <w:numPr>
          <w:ilvl w:val="0"/>
          <w:numId w:val="2"/>
        </w:numPr>
        <w:ind w:right="119" w:hanging="427"/>
        <w:rPr>
          <w:rFonts w:asciiTheme="minorHAnsi" w:hAnsiTheme="minorHAnsi" w:cstheme="minorHAnsi"/>
          <w:sz w:val="20"/>
          <w:szCs w:val="20"/>
        </w:rPr>
      </w:pPr>
      <w:r w:rsidRPr="009D5CB5">
        <w:rPr>
          <w:rFonts w:asciiTheme="minorHAnsi" w:hAnsiTheme="minorHAnsi" w:cstheme="minorHAnsi"/>
          <w:sz w:val="20"/>
          <w:szCs w:val="20"/>
        </w:rPr>
        <w:t>W przypadku gdy Zamawiający użył w opisie przedmiotu zamówienia normy, aprobaty, specyfikacje techniczne i systemy odniesienia, o których mowa w art. 30 ust. 1-3 Ustawy Pzp</w:t>
      </w:r>
      <w:r w:rsidR="0026650B" w:rsidRPr="009D5CB5">
        <w:rPr>
          <w:rFonts w:asciiTheme="minorHAnsi" w:hAnsiTheme="minorHAnsi" w:cstheme="minorHAnsi"/>
          <w:sz w:val="20"/>
          <w:szCs w:val="20"/>
        </w:rPr>
        <w:t xml:space="preserve"> </w:t>
      </w:r>
      <w:r w:rsidRPr="009D5CB5">
        <w:rPr>
          <w:rFonts w:asciiTheme="minorHAnsi" w:hAnsiTheme="minorHAnsi" w:cstheme="minorHAnsi"/>
          <w:sz w:val="20"/>
          <w:szCs w:val="20"/>
        </w:rPr>
        <w:t>należy rozumieć jako przykładowe. Zamawiający zgodnie z art. 30 ust. 4 Ustawy Pzp dopuszcza w każdym przypadku zastosowanie rozwiązań równoważnych opisywanym w treści SIWZ. Każdorazowo gdy wskazana jest w niniejszej SIWZ lub załącznikach do SIWZ norma, należy przyjąć, że w</w:t>
      </w:r>
      <w:r w:rsidR="0026650B" w:rsidRPr="009D5CB5">
        <w:rPr>
          <w:rFonts w:asciiTheme="minorHAnsi" w:hAnsiTheme="minorHAnsi" w:cstheme="minorHAnsi"/>
          <w:sz w:val="20"/>
          <w:szCs w:val="20"/>
        </w:rPr>
        <w:t xml:space="preserve"> </w:t>
      </w:r>
      <w:r w:rsidRPr="009D5CB5">
        <w:rPr>
          <w:rFonts w:asciiTheme="minorHAnsi" w:hAnsiTheme="minorHAnsi" w:cstheme="minorHAnsi"/>
          <w:sz w:val="20"/>
          <w:szCs w:val="20"/>
        </w:rPr>
        <w:t>odniesieniu do niej użyto sformułowania „lub równoważna”.</w:t>
      </w:r>
    </w:p>
    <w:p w14:paraId="07DAF46A" w14:textId="77777777" w:rsidR="0026650B" w:rsidRPr="0090449B" w:rsidRDefault="000B0652" w:rsidP="0026650B">
      <w:pPr>
        <w:numPr>
          <w:ilvl w:val="0"/>
          <w:numId w:val="2"/>
        </w:numPr>
        <w:spacing w:after="113"/>
        <w:ind w:right="119" w:hanging="427"/>
        <w:rPr>
          <w:rFonts w:asciiTheme="minorHAnsi" w:hAnsiTheme="minorHAnsi" w:cstheme="minorHAnsi"/>
          <w:sz w:val="20"/>
          <w:szCs w:val="20"/>
        </w:rPr>
      </w:pPr>
      <w:r w:rsidRPr="009D5CB5">
        <w:rPr>
          <w:rFonts w:asciiTheme="minorHAnsi" w:hAnsiTheme="minorHAnsi" w:cstheme="minorHAnsi"/>
          <w:sz w:val="20"/>
          <w:szCs w:val="20"/>
        </w:rPr>
        <w:t xml:space="preserve">Zamawiający dopuszcza wykonanie przedmiotu zamówienia przy udziale podwykonawców. Zamawiający żąda wskazania przez Wykonawcę w ofercie (w Formularzu Oferty) zakresu zamówienia, którego </w:t>
      </w:r>
      <w:r w:rsidRPr="0090449B">
        <w:rPr>
          <w:rFonts w:asciiTheme="minorHAnsi" w:hAnsiTheme="minorHAnsi" w:cstheme="minorHAnsi"/>
          <w:sz w:val="20"/>
          <w:szCs w:val="20"/>
        </w:rPr>
        <w:t>wykonanie powierzy podwykonawcom oraz nazw podwykonawców.</w:t>
      </w:r>
    </w:p>
    <w:p w14:paraId="35E61354" w14:textId="449172E5" w:rsidR="0090449B" w:rsidRPr="0090449B" w:rsidRDefault="0026650B" w:rsidP="0090449B">
      <w:pPr>
        <w:numPr>
          <w:ilvl w:val="0"/>
          <w:numId w:val="2"/>
        </w:numPr>
        <w:spacing w:after="113"/>
        <w:ind w:right="119" w:firstLine="0"/>
        <w:rPr>
          <w:rFonts w:asciiTheme="minorHAnsi" w:hAnsiTheme="minorHAnsi" w:cstheme="minorHAnsi"/>
          <w:sz w:val="20"/>
          <w:szCs w:val="20"/>
        </w:rPr>
      </w:pPr>
      <w:r w:rsidRPr="0090449B">
        <w:rPr>
          <w:rFonts w:asciiTheme="minorHAnsi" w:hAnsiTheme="minorHAnsi" w:cstheme="minorHAnsi"/>
          <w:bCs/>
          <w:sz w:val="20"/>
          <w:szCs w:val="20"/>
        </w:rPr>
        <w:t xml:space="preserve">Zamawiający na podstawie art. 29 ust. 3a w zw. art. 36 ust. 2 pkt 8a ustawy Pzp wymaga zatrudnienia na podstawie umowy o pracę przez wykonawcę lub podwykonawcę osób wykonujących </w:t>
      </w:r>
      <w:r w:rsidR="0090449B" w:rsidRPr="0090449B">
        <w:rPr>
          <w:rFonts w:asciiTheme="minorHAnsi" w:hAnsiTheme="minorHAnsi" w:cstheme="minorHAnsi"/>
          <w:bCs/>
          <w:sz w:val="20"/>
          <w:szCs w:val="20"/>
        </w:rPr>
        <w:t xml:space="preserve">czynności określonych  w </w:t>
      </w:r>
      <w:r w:rsidR="00250A98">
        <w:rPr>
          <w:rFonts w:asciiTheme="minorHAnsi" w:hAnsiTheme="minorHAnsi" w:cstheme="minorHAnsi"/>
          <w:bCs/>
          <w:sz w:val="20"/>
          <w:szCs w:val="20"/>
        </w:rPr>
        <w:t>Szczegółowym opisie przedmiotu zamówienia</w:t>
      </w:r>
      <w:r w:rsidRPr="0090449B">
        <w:rPr>
          <w:rFonts w:asciiTheme="minorHAnsi" w:hAnsiTheme="minorHAnsi" w:cstheme="minorHAnsi"/>
          <w:bCs/>
          <w:sz w:val="20"/>
          <w:szCs w:val="20"/>
        </w:rPr>
        <w:t xml:space="preserve"> </w:t>
      </w:r>
      <w:r w:rsidR="0090449B">
        <w:rPr>
          <w:rFonts w:asciiTheme="minorHAnsi" w:hAnsiTheme="minorHAnsi" w:cstheme="minorHAnsi"/>
          <w:bCs/>
          <w:sz w:val="20"/>
          <w:szCs w:val="20"/>
        </w:rPr>
        <w:t>(załącznik nr 6)</w:t>
      </w:r>
    </w:p>
    <w:p w14:paraId="106CC276" w14:textId="29245CEE" w:rsidR="0026650B" w:rsidRPr="009D5CB5" w:rsidRDefault="00113DF6" w:rsidP="009D5CB5">
      <w:pPr>
        <w:pStyle w:val="Akapitzlist"/>
        <w:suppressAutoHyphens/>
        <w:spacing w:line="276" w:lineRule="auto"/>
        <w:ind w:left="427"/>
        <w:jc w:val="both"/>
        <w:rPr>
          <w:rFonts w:asciiTheme="minorHAnsi" w:hAnsiTheme="minorHAnsi" w:cstheme="minorHAnsi"/>
          <w:bCs/>
          <w:sz w:val="20"/>
          <w:szCs w:val="20"/>
        </w:rPr>
      </w:pPr>
      <w:r w:rsidRPr="009D5CB5">
        <w:rPr>
          <w:rFonts w:asciiTheme="minorHAnsi" w:hAnsiTheme="minorHAnsi" w:cstheme="minorHAnsi"/>
          <w:bCs/>
          <w:sz w:val="20"/>
          <w:szCs w:val="20"/>
        </w:rPr>
        <w:t xml:space="preserve">8.1 </w:t>
      </w:r>
      <w:r w:rsidR="0026650B" w:rsidRPr="009D5CB5">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t>
      </w:r>
      <w:r w:rsidR="00250A98" w:rsidRPr="00250A98">
        <w:rPr>
          <w:rFonts w:asciiTheme="minorHAnsi" w:hAnsiTheme="minorHAnsi" w:cstheme="minorHAnsi"/>
          <w:bCs/>
          <w:sz w:val="20"/>
          <w:szCs w:val="20"/>
        </w:rPr>
        <w:t>os</w:t>
      </w:r>
      <w:r w:rsidR="00250A98" w:rsidRPr="00250A98">
        <w:rPr>
          <w:rFonts w:asciiTheme="minorHAnsi" w:hAnsiTheme="minorHAnsi" w:cstheme="minorHAnsi"/>
          <w:bCs/>
          <w:sz w:val="20"/>
          <w:szCs w:val="20"/>
          <w:lang w:val="es-ES_tradnl"/>
        </w:rPr>
        <w:t>ó</w:t>
      </w:r>
      <w:r w:rsidR="00250A98" w:rsidRPr="00250A98">
        <w:rPr>
          <w:rFonts w:asciiTheme="minorHAnsi" w:hAnsiTheme="minorHAnsi" w:cstheme="minorHAnsi"/>
          <w:bCs/>
          <w:sz w:val="20"/>
          <w:szCs w:val="20"/>
        </w:rPr>
        <w:t>b wykonujących czynności określone w Szczegółowym opisie przed</w:t>
      </w:r>
      <w:r w:rsidR="00250A98">
        <w:rPr>
          <w:rFonts w:asciiTheme="minorHAnsi" w:hAnsiTheme="minorHAnsi" w:cstheme="minorHAnsi"/>
          <w:bCs/>
          <w:sz w:val="20"/>
          <w:szCs w:val="20"/>
        </w:rPr>
        <w:t>miotu zamówienia (załącznik nr 6</w:t>
      </w:r>
      <w:r w:rsidR="00250A98" w:rsidRPr="00250A98">
        <w:rPr>
          <w:rFonts w:asciiTheme="minorHAnsi" w:hAnsiTheme="minorHAnsi" w:cstheme="minorHAnsi"/>
          <w:bCs/>
          <w:sz w:val="20"/>
          <w:szCs w:val="20"/>
        </w:rPr>
        <w:t>)</w:t>
      </w:r>
      <w:r w:rsidR="0026650B" w:rsidRPr="009D5CB5">
        <w:rPr>
          <w:rFonts w:asciiTheme="minorHAnsi" w:hAnsiTheme="minorHAnsi" w:cstheme="minorHAnsi"/>
          <w:bCs/>
          <w:sz w:val="20"/>
          <w:szCs w:val="20"/>
        </w:rPr>
        <w:t>. Zamawiający uprawniony jest w szczególności do:</w:t>
      </w:r>
    </w:p>
    <w:p w14:paraId="376CF153" w14:textId="77777777" w:rsidR="0026650B" w:rsidRPr="009D5CB5" w:rsidRDefault="0026650B" w:rsidP="009D5CB5">
      <w:pPr>
        <w:pStyle w:val="Akapitzlist"/>
        <w:suppressAutoHyphens/>
        <w:spacing w:line="276" w:lineRule="auto"/>
        <w:ind w:left="427"/>
        <w:rPr>
          <w:rFonts w:asciiTheme="minorHAnsi" w:hAnsiTheme="minorHAnsi" w:cstheme="minorHAnsi"/>
          <w:bCs/>
          <w:sz w:val="20"/>
          <w:szCs w:val="20"/>
        </w:rPr>
      </w:pPr>
      <w:r w:rsidRPr="009D5CB5">
        <w:rPr>
          <w:rFonts w:asciiTheme="minorHAnsi" w:hAnsiTheme="minorHAnsi" w:cstheme="minorHAnsi"/>
          <w:bCs/>
          <w:sz w:val="20"/>
          <w:szCs w:val="20"/>
        </w:rPr>
        <w:t>a) żądania oświadczeń i dokumentów w zakresie potwierdzenia spełniania ww. wymogów i dokonywania ich oceny,</w:t>
      </w:r>
    </w:p>
    <w:p w14:paraId="6972C96D" w14:textId="77777777" w:rsidR="0026650B" w:rsidRPr="009D5CB5" w:rsidRDefault="0026650B" w:rsidP="009D5CB5">
      <w:pPr>
        <w:pStyle w:val="Akapitzlist"/>
        <w:suppressAutoHyphens/>
        <w:spacing w:line="276" w:lineRule="auto"/>
        <w:ind w:left="427"/>
        <w:rPr>
          <w:rFonts w:asciiTheme="minorHAnsi" w:hAnsiTheme="minorHAnsi" w:cstheme="minorHAnsi"/>
          <w:bCs/>
          <w:sz w:val="20"/>
          <w:szCs w:val="20"/>
        </w:rPr>
      </w:pPr>
      <w:r w:rsidRPr="009D5CB5">
        <w:rPr>
          <w:rFonts w:asciiTheme="minorHAnsi" w:hAnsiTheme="minorHAnsi" w:cstheme="minorHAnsi"/>
          <w:bCs/>
          <w:sz w:val="20"/>
          <w:szCs w:val="20"/>
        </w:rPr>
        <w:t>b) żądania wyjaśnień w przypadku wątpliwości w zakresie potwierdzenia spełniania ww. wymogów,</w:t>
      </w:r>
    </w:p>
    <w:p w14:paraId="73A6575A" w14:textId="77777777" w:rsidR="0026650B" w:rsidRPr="009D5CB5" w:rsidRDefault="0026650B" w:rsidP="006B2D87">
      <w:pPr>
        <w:pStyle w:val="Akapitzlist"/>
        <w:suppressAutoHyphens/>
        <w:spacing w:line="276" w:lineRule="auto"/>
        <w:ind w:left="427"/>
        <w:jc w:val="both"/>
        <w:rPr>
          <w:rFonts w:asciiTheme="minorHAnsi" w:hAnsiTheme="minorHAnsi" w:cstheme="minorHAnsi"/>
          <w:bCs/>
          <w:sz w:val="20"/>
          <w:szCs w:val="20"/>
        </w:rPr>
      </w:pPr>
      <w:r w:rsidRPr="009D5CB5">
        <w:rPr>
          <w:rFonts w:asciiTheme="minorHAnsi" w:hAnsiTheme="minorHAnsi" w:cstheme="minorHAnsi"/>
          <w:bCs/>
          <w:sz w:val="20"/>
          <w:szCs w:val="20"/>
        </w:rPr>
        <w:t>c) przeprowadzania kontroli na miejscu wykonywania świadczenia.</w:t>
      </w:r>
    </w:p>
    <w:p w14:paraId="4F720218" w14:textId="598B92B4" w:rsidR="0026650B" w:rsidRPr="00824E3D" w:rsidRDefault="00113DF6" w:rsidP="006B2D87">
      <w:pPr>
        <w:pStyle w:val="Akapitzlist"/>
        <w:suppressAutoHyphens/>
        <w:spacing w:line="276" w:lineRule="auto"/>
        <w:ind w:left="427"/>
        <w:jc w:val="both"/>
        <w:rPr>
          <w:rFonts w:asciiTheme="minorHAnsi" w:hAnsiTheme="minorHAnsi" w:cstheme="minorHAnsi"/>
          <w:bCs/>
          <w:sz w:val="20"/>
          <w:szCs w:val="20"/>
        </w:rPr>
      </w:pPr>
      <w:r w:rsidRPr="009D5CB5">
        <w:rPr>
          <w:rFonts w:asciiTheme="minorHAnsi" w:hAnsiTheme="minorHAnsi" w:cstheme="minorHAnsi"/>
          <w:bCs/>
          <w:sz w:val="20"/>
          <w:szCs w:val="20"/>
        </w:rPr>
        <w:t xml:space="preserve">8.2 </w:t>
      </w:r>
      <w:r w:rsidR="0026650B" w:rsidRPr="009D5CB5">
        <w:rPr>
          <w:rFonts w:asciiTheme="minorHAnsi" w:hAnsiTheme="minorHAnsi" w:cstheme="minorHAnsi"/>
          <w:bCs/>
          <w:sz w:val="20"/>
          <w:szCs w:val="20"/>
        </w:rPr>
        <w:t xml:space="preserve">W trakcie realizacji </w:t>
      </w:r>
      <w:r w:rsidR="0026650B" w:rsidRPr="00824E3D">
        <w:rPr>
          <w:rFonts w:asciiTheme="minorHAnsi" w:hAnsiTheme="minorHAnsi" w:cstheme="minorHAnsi"/>
          <w:bCs/>
          <w:sz w:val="20"/>
          <w:szCs w:val="20"/>
        </w:rPr>
        <w:t xml:space="preserve">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t>
      </w:r>
      <w:r w:rsidR="00824E3D" w:rsidRPr="00824E3D">
        <w:rPr>
          <w:rFonts w:asciiTheme="minorHAnsi" w:hAnsiTheme="minorHAnsi" w:cstheme="minorHAnsi"/>
          <w:bCs/>
          <w:sz w:val="20"/>
          <w:szCs w:val="20"/>
        </w:rPr>
        <w:t xml:space="preserve">sprzątania </w:t>
      </w:r>
      <w:r w:rsidR="006B2D87">
        <w:rPr>
          <w:rFonts w:asciiTheme="minorHAnsi" w:hAnsiTheme="minorHAnsi" w:cstheme="minorHAnsi"/>
          <w:bCs/>
          <w:sz w:val="20"/>
          <w:szCs w:val="20"/>
        </w:rPr>
        <w:t>(</w:t>
      </w:r>
      <w:r w:rsidR="00824E3D" w:rsidRPr="00824E3D">
        <w:rPr>
          <w:rFonts w:asciiTheme="minorHAnsi" w:hAnsiTheme="minorHAnsi" w:cstheme="minorHAnsi"/>
          <w:bCs/>
          <w:sz w:val="20"/>
          <w:szCs w:val="20"/>
        </w:rPr>
        <w:t>określonych szczegółowo w załącznik</w:t>
      </w:r>
      <w:r w:rsidR="006B2D87">
        <w:rPr>
          <w:rFonts w:asciiTheme="minorHAnsi" w:hAnsiTheme="minorHAnsi" w:cstheme="minorHAnsi"/>
          <w:bCs/>
          <w:sz w:val="20"/>
          <w:szCs w:val="20"/>
        </w:rPr>
        <w:t xml:space="preserve">u nr 6) </w:t>
      </w:r>
      <w:r w:rsidR="008B3B67" w:rsidRPr="00824E3D">
        <w:rPr>
          <w:rFonts w:asciiTheme="minorHAnsi" w:hAnsiTheme="minorHAnsi" w:cstheme="minorHAnsi"/>
          <w:bCs/>
          <w:sz w:val="20"/>
          <w:szCs w:val="20"/>
        </w:rPr>
        <w:t xml:space="preserve">w </w:t>
      </w:r>
      <w:r w:rsidR="0026650B" w:rsidRPr="00824E3D">
        <w:rPr>
          <w:rFonts w:asciiTheme="minorHAnsi" w:hAnsiTheme="minorHAnsi" w:cstheme="minorHAnsi"/>
          <w:bCs/>
          <w:sz w:val="20"/>
          <w:szCs w:val="20"/>
        </w:rPr>
        <w:t>trakcie realizacji zamówienia, kwalifikowanych jako pracownicy fizyczni, w trakcie realizacji zamówienia:</w:t>
      </w:r>
    </w:p>
    <w:p w14:paraId="63C729DC" w14:textId="77777777" w:rsidR="0026650B" w:rsidRPr="009D5CB5" w:rsidRDefault="0026650B" w:rsidP="006B2D87">
      <w:pPr>
        <w:pStyle w:val="Akapitzlist"/>
        <w:suppressAutoHyphens/>
        <w:spacing w:line="276" w:lineRule="auto"/>
        <w:ind w:left="427"/>
        <w:jc w:val="both"/>
        <w:rPr>
          <w:rFonts w:asciiTheme="minorHAnsi" w:hAnsiTheme="minorHAnsi" w:cstheme="minorHAnsi"/>
          <w:bCs/>
          <w:sz w:val="20"/>
          <w:szCs w:val="20"/>
        </w:rPr>
      </w:pPr>
      <w:r w:rsidRPr="00824E3D">
        <w:rPr>
          <w:rFonts w:asciiTheme="minorHAnsi" w:hAnsiTheme="minorHAnsi" w:cstheme="minorHAnsi"/>
          <w:bCs/>
          <w:sz w:val="20"/>
          <w:szCs w:val="20"/>
        </w:rPr>
        <w:t>a) oświadczenie wykonawcy lub podwykonawcy o zatrudnieniu na podstawie umowy</w:t>
      </w:r>
      <w:r w:rsidRPr="009D5CB5">
        <w:rPr>
          <w:rFonts w:asciiTheme="minorHAnsi" w:hAnsiTheme="minorHAnsi" w:cstheme="minorHAnsi"/>
          <w:bCs/>
          <w:sz w:val="20"/>
          <w:szCs w:val="20"/>
        </w:rPr>
        <w:t xml:space="preserve">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A9DC046" w14:textId="77777777" w:rsidR="0026650B" w:rsidRPr="009D5CB5" w:rsidRDefault="0026650B" w:rsidP="009D5CB5">
      <w:pPr>
        <w:suppressAutoHyphens/>
        <w:spacing w:after="0" w:line="276" w:lineRule="auto"/>
        <w:ind w:left="427" w:right="-15" w:firstLine="0"/>
        <w:rPr>
          <w:rFonts w:asciiTheme="minorHAnsi" w:hAnsiTheme="minorHAnsi" w:cstheme="minorHAnsi"/>
          <w:bCs/>
          <w:sz w:val="20"/>
          <w:szCs w:val="20"/>
        </w:rPr>
      </w:pPr>
      <w:r w:rsidRPr="009D5CB5">
        <w:rPr>
          <w:rFonts w:asciiTheme="minorHAnsi" w:hAnsiTheme="minorHAnsi" w:cstheme="minorHAnsi"/>
          <w:bCs/>
          <w:sz w:val="20"/>
          <w:szCs w:val="20"/>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w:t>
      </w:r>
      <w:r w:rsidRPr="009D5CB5">
        <w:rPr>
          <w:rFonts w:asciiTheme="minorHAnsi" w:hAnsiTheme="minorHAnsi" w:cstheme="minorHAnsi"/>
          <w:bCs/>
          <w:sz w:val="20"/>
          <w:szCs w:val="20"/>
        </w:rPr>
        <w:lastRenderedPageBreak/>
        <w:t>osobowych (tj. Dz.U.2019.1781 ze zm.) tj. w szczególności bez adresów, nr PESEL pracowników). Imię i nazwisko pracownika nie podlega anonimizacji. Informacje takie jak: data zawarcia umowy, rodzaj umowy o pracę i wymiar etatu powinny być możliwe do zidentyfikowania;</w:t>
      </w:r>
    </w:p>
    <w:p w14:paraId="40E63816" w14:textId="77777777" w:rsidR="0026650B" w:rsidRPr="009D5CB5" w:rsidRDefault="0026650B" w:rsidP="009D5CB5">
      <w:pPr>
        <w:pStyle w:val="Akapitzlist"/>
        <w:suppressAutoHyphens/>
        <w:spacing w:line="276" w:lineRule="auto"/>
        <w:ind w:left="427"/>
        <w:jc w:val="both"/>
        <w:rPr>
          <w:rFonts w:asciiTheme="minorHAnsi" w:hAnsiTheme="minorHAnsi" w:cstheme="minorHAnsi"/>
          <w:bCs/>
          <w:sz w:val="20"/>
          <w:szCs w:val="20"/>
        </w:rPr>
      </w:pPr>
      <w:r w:rsidRPr="009D5CB5">
        <w:rPr>
          <w:rFonts w:asciiTheme="minorHAnsi" w:hAnsiTheme="minorHAnsi" w:cstheme="minorHAnsi"/>
          <w:bCs/>
          <w:sz w:val="20"/>
          <w:szCs w:val="20"/>
        </w:rPr>
        <w:t>c) zaświadczenie właściwego oddziału ZUS, potwierdzające opłacanie przez wykonawcę lub podwykonawcę składek na ubezpieczenia społeczne i zdrowotne z tytułu zatrudnienia na podstawie umów o pracę za ostatni okres rozliczeniowy;</w:t>
      </w:r>
    </w:p>
    <w:p w14:paraId="5B028B18" w14:textId="77777777" w:rsidR="0026650B" w:rsidRPr="00824E3D" w:rsidRDefault="0026650B" w:rsidP="00250A98">
      <w:pPr>
        <w:pStyle w:val="Akapitzlist"/>
        <w:suppressAutoHyphens/>
        <w:spacing w:line="276" w:lineRule="auto"/>
        <w:ind w:left="427"/>
        <w:jc w:val="both"/>
        <w:rPr>
          <w:rFonts w:asciiTheme="minorHAnsi" w:hAnsiTheme="minorHAnsi" w:cstheme="minorHAnsi"/>
          <w:bCs/>
          <w:sz w:val="20"/>
          <w:szCs w:val="20"/>
        </w:rPr>
      </w:pPr>
      <w:r w:rsidRPr="009D5CB5">
        <w:rPr>
          <w:rFonts w:asciiTheme="minorHAnsi" w:hAnsiTheme="minorHAnsi" w:cstheme="minorHAnsi"/>
          <w:bCs/>
          <w:sz w:val="20"/>
          <w:szCs w:val="20"/>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(tj. Dz.U.2019.1781 ze zm.). Imię i nazwisko pracownika nie </w:t>
      </w:r>
      <w:r w:rsidRPr="00824E3D">
        <w:rPr>
          <w:rFonts w:asciiTheme="minorHAnsi" w:hAnsiTheme="minorHAnsi" w:cstheme="minorHAnsi"/>
          <w:bCs/>
          <w:sz w:val="20"/>
          <w:szCs w:val="20"/>
        </w:rPr>
        <w:t>podlega anonimizacji.</w:t>
      </w:r>
    </w:p>
    <w:p w14:paraId="0B9EEF2A" w14:textId="7291D705" w:rsidR="00113DF6" w:rsidRPr="00824E3D" w:rsidRDefault="0026650B" w:rsidP="009D5CB5">
      <w:pPr>
        <w:pStyle w:val="Akapitzlist"/>
        <w:numPr>
          <w:ilvl w:val="1"/>
          <w:numId w:val="29"/>
        </w:numPr>
        <w:suppressAutoHyphens/>
        <w:spacing w:line="276" w:lineRule="auto"/>
        <w:ind w:left="426" w:firstLine="1"/>
        <w:jc w:val="both"/>
        <w:rPr>
          <w:rFonts w:asciiTheme="minorHAnsi" w:hAnsiTheme="minorHAnsi" w:cstheme="minorHAnsi"/>
          <w:bCs/>
          <w:sz w:val="20"/>
          <w:szCs w:val="20"/>
        </w:rPr>
      </w:pPr>
      <w:r w:rsidRPr="00824E3D">
        <w:rPr>
          <w:rFonts w:asciiTheme="minorHAnsi" w:hAnsiTheme="minorHAnsi" w:cstheme="minorHAnsi"/>
          <w:bCs/>
          <w:sz w:val="20"/>
          <w:szCs w:val="20"/>
        </w:rPr>
        <w:t xml:space="preserve">Z tytułu niespełnienia przez wykonawcę lub podwykonawcę wymogu zatrudnienia na podstawie umowy o pracę osób wykonujących czynności w trakcie realizacji zamówienia, kwalifikowanych jako pracownicy fizyczni, zamawiający przewiduje sankcję w postaci obowiązku zapłaty przez wykonawcę kary umownej w wysokości określonej </w:t>
      </w:r>
      <w:r w:rsidR="009D5CB5" w:rsidRPr="00824E3D">
        <w:rPr>
          <w:rFonts w:asciiTheme="minorHAnsi" w:hAnsiTheme="minorHAnsi" w:cstheme="minorHAnsi"/>
          <w:bCs/>
          <w:sz w:val="20"/>
          <w:szCs w:val="20"/>
        </w:rPr>
        <w:t>we wzorze umowy stanowiącej załącznik nr 3.</w:t>
      </w:r>
      <w:r w:rsidRPr="00824E3D">
        <w:rPr>
          <w:rFonts w:asciiTheme="minorHAnsi" w:hAnsiTheme="minorHAnsi" w:cstheme="minorHAnsi"/>
          <w:bCs/>
          <w:sz w:val="20"/>
          <w:szCs w:val="20"/>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00824E3D" w:rsidRPr="00824E3D">
        <w:rPr>
          <w:rFonts w:asciiTheme="minorHAnsi" w:hAnsiTheme="minorHAnsi" w:cstheme="minorHAnsi"/>
          <w:bCs/>
          <w:sz w:val="20"/>
          <w:szCs w:val="20"/>
        </w:rPr>
        <w:t xml:space="preserve">czynności opisane w </w:t>
      </w:r>
      <w:r w:rsidR="006B2D87">
        <w:rPr>
          <w:rFonts w:asciiTheme="minorHAnsi" w:hAnsiTheme="minorHAnsi" w:cstheme="minorHAnsi"/>
          <w:bCs/>
          <w:sz w:val="20"/>
          <w:szCs w:val="20"/>
        </w:rPr>
        <w:t>Szczegółowym opisie przedmiotu zamówienia</w:t>
      </w:r>
      <w:r w:rsidR="00824E3D" w:rsidRPr="00824E3D">
        <w:rPr>
          <w:rFonts w:asciiTheme="minorHAnsi" w:hAnsiTheme="minorHAnsi" w:cstheme="minorHAnsi"/>
          <w:bCs/>
          <w:sz w:val="20"/>
          <w:szCs w:val="20"/>
        </w:rPr>
        <w:t xml:space="preserve"> (załącznik nr 6) </w:t>
      </w:r>
      <w:r w:rsidRPr="00824E3D">
        <w:rPr>
          <w:rFonts w:asciiTheme="minorHAnsi" w:hAnsiTheme="minorHAnsi" w:cstheme="minorHAnsi"/>
          <w:bCs/>
          <w:sz w:val="20"/>
          <w:szCs w:val="20"/>
        </w:rPr>
        <w:t>w trakcie realizacji zamówienia, kwalifikow</w:t>
      </w:r>
      <w:r w:rsidR="009D5CB5" w:rsidRPr="00824E3D">
        <w:rPr>
          <w:rFonts w:asciiTheme="minorHAnsi" w:hAnsiTheme="minorHAnsi" w:cstheme="minorHAnsi"/>
          <w:bCs/>
          <w:sz w:val="20"/>
          <w:szCs w:val="20"/>
        </w:rPr>
        <w:t xml:space="preserve">anych jako </w:t>
      </w:r>
      <w:r w:rsidR="00824E3D" w:rsidRPr="00824E3D">
        <w:rPr>
          <w:rFonts w:asciiTheme="minorHAnsi" w:hAnsiTheme="minorHAnsi" w:cstheme="minorHAnsi"/>
          <w:bCs/>
          <w:sz w:val="20"/>
          <w:szCs w:val="20"/>
        </w:rPr>
        <w:t>pracownicy fizyczni.</w:t>
      </w:r>
    </w:p>
    <w:p w14:paraId="6B49D0C2" w14:textId="77777777" w:rsidR="0026650B" w:rsidRPr="009D5CB5" w:rsidRDefault="009D5CB5" w:rsidP="009D5CB5">
      <w:pPr>
        <w:suppressAutoHyphens/>
        <w:spacing w:after="0" w:line="276" w:lineRule="auto"/>
        <w:ind w:left="427" w:right="-15" w:firstLine="0"/>
        <w:rPr>
          <w:rFonts w:asciiTheme="minorHAnsi" w:hAnsiTheme="minorHAnsi" w:cstheme="minorHAnsi"/>
          <w:bCs/>
          <w:sz w:val="20"/>
          <w:szCs w:val="20"/>
        </w:rPr>
      </w:pPr>
      <w:r w:rsidRPr="009D5CB5">
        <w:rPr>
          <w:rFonts w:asciiTheme="minorHAnsi" w:hAnsiTheme="minorHAnsi" w:cstheme="minorHAnsi"/>
          <w:bCs/>
          <w:sz w:val="20"/>
          <w:szCs w:val="20"/>
        </w:rPr>
        <w:t xml:space="preserve">8.4 </w:t>
      </w:r>
      <w:r w:rsidR="0026650B" w:rsidRPr="009D5CB5">
        <w:rPr>
          <w:rFonts w:asciiTheme="minorHAnsi" w:hAnsiTheme="minorHAnsi" w:cstheme="minorHAnsi"/>
          <w:bCs/>
          <w:sz w:val="20"/>
          <w:szCs w:val="20"/>
        </w:rPr>
        <w:t>W przypadku uzasadnionych wątpliwości co do przestrzegania prawa pracy przez wykonawcę lub podwykonawcę, zamawiający może zwrócić się o przeprowadzenie kontroli przez Państwową Inspekcję Pracy.</w:t>
      </w:r>
    </w:p>
    <w:p w14:paraId="09DA8CA7" w14:textId="77777777" w:rsidR="0026650B" w:rsidRPr="00242D03" w:rsidRDefault="0026650B" w:rsidP="0026650B">
      <w:pPr>
        <w:spacing w:after="113"/>
        <w:ind w:left="427" w:right="119" w:firstLine="0"/>
        <w:rPr>
          <w:rFonts w:asciiTheme="minorHAnsi" w:hAnsiTheme="minorHAnsi" w:cstheme="minorHAnsi"/>
          <w:sz w:val="20"/>
          <w:szCs w:val="20"/>
        </w:rPr>
      </w:pPr>
    </w:p>
    <w:p w14:paraId="2052A4FB"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1D900182" w14:textId="77777777" w:rsidR="00D5199F" w:rsidRPr="00242D03" w:rsidRDefault="000B0652">
      <w:pPr>
        <w:numPr>
          <w:ilvl w:val="0"/>
          <w:numId w:val="4"/>
        </w:numPr>
        <w:spacing w:after="112" w:line="249" w:lineRule="auto"/>
        <w:ind w:right="114" w:hanging="362"/>
        <w:rPr>
          <w:rFonts w:asciiTheme="minorHAnsi" w:hAnsiTheme="minorHAnsi" w:cstheme="minorHAnsi"/>
          <w:sz w:val="20"/>
          <w:szCs w:val="20"/>
        </w:rPr>
      </w:pPr>
      <w:r w:rsidRPr="00242D03">
        <w:rPr>
          <w:rFonts w:asciiTheme="minorHAnsi" w:hAnsiTheme="minorHAnsi" w:cstheme="minorHAnsi"/>
          <w:b/>
          <w:sz w:val="20"/>
          <w:szCs w:val="20"/>
        </w:rPr>
        <w:t xml:space="preserve">Termin wykonania zamówienia  </w:t>
      </w:r>
    </w:p>
    <w:p w14:paraId="3896A747" w14:textId="0503394A" w:rsidR="00D5199F" w:rsidRPr="00242D03" w:rsidRDefault="000B0652">
      <w:pPr>
        <w:spacing w:after="113"/>
        <w:ind w:left="-5" w:right="119"/>
        <w:rPr>
          <w:rFonts w:asciiTheme="minorHAnsi" w:hAnsiTheme="minorHAnsi" w:cstheme="minorHAnsi"/>
          <w:sz w:val="20"/>
          <w:szCs w:val="20"/>
        </w:rPr>
      </w:pPr>
      <w:r w:rsidRPr="00242D03">
        <w:rPr>
          <w:rFonts w:asciiTheme="minorHAnsi" w:hAnsiTheme="minorHAnsi" w:cstheme="minorHAnsi"/>
          <w:sz w:val="20"/>
          <w:szCs w:val="20"/>
        </w:rPr>
        <w:t>Wykonawca jest zobowiązany wykonać zamówienie w terminie do 12 mie</w:t>
      </w:r>
      <w:r w:rsidR="00D52827">
        <w:rPr>
          <w:rFonts w:asciiTheme="minorHAnsi" w:hAnsiTheme="minorHAnsi" w:cstheme="minorHAnsi"/>
          <w:sz w:val="20"/>
          <w:szCs w:val="20"/>
        </w:rPr>
        <w:t xml:space="preserve">sięcy od daty podpisania umowy </w:t>
      </w:r>
      <w:r w:rsidR="00D52827" w:rsidRPr="00D52827">
        <w:rPr>
          <w:rFonts w:asciiTheme="minorHAnsi" w:hAnsiTheme="minorHAnsi" w:cstheme="minorHAnsi"/>
          <w:sz w:val="20"/>
          <w:szCs w:val="20"/>
        </w:rPr>
        <w:t>lub, jeśli nastąpi to wcześniej, do dnia wyczerpania kwoty maksymalnego całkowitego wynagrodzenia Wykonawcy z tytułu wykonania</w:t>
      </w:r>
      <w:r w:rsidR="00D52827">
        <w:rPr>
          <w:rFonts w:asciiTheme="minorHAnsi" w:hAnsiTheme="minorHAnsi" w:cstheme="minorHAnsi"/>
          <w:sz w:val="20"/>
          <w:szCs w:val="20"/>
        </w:rPr>
        <w:t xml:space="preserve"> przedmiotu umowy.</w:t>
      </w:r>
    </w:p>
    <w:p w14:paraId="069C1A79"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2DB058F8" w14:textId="77777777" w:rsidR="00D5199F" w:rsidRPr="00242D03" w:rsidRDefault="000B0652">
      <w:pPr>
        <w:numPr>
          <w:ilvl w:val="0"/>
          <w:numId w:val="4"/>
        </w:numPr>
        <w:spacing w:after="136" w:line="249" w:lineRule="auto"/>
        <w:ind w:right="114" w:hanging="362"/>
        <w:rPr>
          <w:rFonts w:asciiTheme="minorHAnsi" w:hAnsiTheme="minorHAnsi" w:cstheme="minorHAnsi"/>
          <w:sz w:val="20"/>
          <w:szCs w:val="20"/>
        </w:rPr>
      </w:pPr>
      <w:r w:rsidRPr="00242D03">
        <w:rPr>
          <w:rFonts w:asciiTheme="minorHAnsi" w:hAnsiTheme="minorHAnsi" w:cstheme="minorHAnsi"/>
          <w:b/>
          <w:sz w:val="20"/>
          <w:szCs w:val="20"/>
        </w:rPr>
        <w:t xml:space="preserve">Warunki udziału w postępowaniu oraz opis sposobu dokonywania oceny spełniania tych warunków. </w:t>
      </w:r>
    </w:p>
    <w:p w14:paraId="6151E0BB" w14:textId="77777777" w:rsidR="00D5199F" w:rsidRPr="00242D03" w:rsidRDefault="000B0652">
      <w:pPr>
        <w:numPr>
          <w:ilvl w:val="0"/>
          <w:numId w:val="5"/>
        </w:numPr>
        <w:spacing w:after="113"/>
        <w:ind w:right="119" w:hanging="283"/>
        <w:rPr>
          <w:rFonts w:asciiTheme="minorHAnsi" w:hAnsiTheme="minorHAnsi" w:cstheme="minorHAnsi"/>
          <w:sz w:val="20"/>
          <w:szCs w:val="20"/>
        </w:rPr>
      </w:pPr>
      <w:r w:rsidRPr="00242D03">
        <w:rPr>
          <w:rFonts w:asciiTheme="minorHAnsi" w:hAnsiTheme="minorHAnsi" w:cstheme="minorHAnsi"/>
          <w:sz w:val="20"/>
          <w:szCs w:val="20"/>
        </w:rPr>
        <w:t>O udzielenie zamówienia mogą ubiegać się wykonawcy, którzy nie podlegają wykluczeniu z postępowania na podstawie art. 24 ust. 1 oraz art. 24 ust. 5 pkt. 1 ustawy Pzp oraz spełniają warunki o których mowa w art. 22 ust. 1 ustawy Pzp</w:t>
      </w:r>
      <w:r w:rsidR="00F5293A" w:rsidRPr="00242D03">
        <w:rPr>
          <w:rFonts w:asciiTheme="minorHAnsi" w:hAnsiTheme="minorHAnsi" w:cstheme="minorHAnsi"/>
          <w:sz w:val="20"/>
          <w:szCs w:val="20"/>
        </w:rPr>
        <w:t xml:space="preserve"> </w:t>
      </w:r>
      <w:r w:rsidRPr="00242D03">
        <w:rPr>
          <w:rFonts w:asciiTheme="minorHAnsi" w:hAnsiTheme="minorHAnsi" w:cstheme="minorHAnsi"/>
          <w:sz w:val="20"/>
          <w:szCs w:val="20"/>
        </w:rPr>
        <w:t>dotyczące:</w:t>
      </w:r>
    </w:p>
    <w:p w14:paraId="1D276072" w14:textId="77777777" w:rsidR="00D5199F" w:rsidRPr="00242D03" w:rsidRDefault="000B0652">
      <w:pPr>
        <w:numPr>
          <w:ilvl w:val="1"/>
          <w:numId w:val="5"/>
        </w:numPr>
        <w:spacing w:after="114"/>
        <w:ind w:right="119" w:hanging="358"/>
        <w:rPr>
          <w:rFonts w:asciiTheme="minorHAnsi" w:hAnsiTheme="minorHAnsi" w:cstheme="minorHAnsi"/>
          <w:sz w:val="20"/>
          <w:szCs w:val="20"/>
        </w:rPr>
      </w:pPr>
      <w:r w:rsidRPr="00242D03">
        <w:rPr>
          <w:rFonts w:asciiTheme="minorHAnsi" w:hAnsiTheme="minorHAnsi" w:cstheme="minorHAnsi"/>
          <w:sz w:val="20"/>
          <w:szCs w:val="20"/>
        </w:rPr>
        <w:t>kompetencji lub uprawnień do prowadzenia określonej działalności zawodowej, o ile wynika to z odrębnych przepisów:</w:t>
      </w:r>
    </w:p>
    <w:p w14:paraId="0AABA838" w14:textId="77777777" w:rsidR="00D5199F" w:rsidRPr="00242D03" w:rsidRDefault="000B0652">
      <w:pPr>
        <w:spacing w:after="121" w:line="240" w:lineRule="auto"/>
        <w:ind w:left="278" w:right="117"/>
        <w:rPr>
          <w:rFonts w:asciiTheme="minorHAnsi" w:hAnsiTheme="minorHAnsi" w:cstheme="minorHAnsi"/>
          <w:sz w:val="20"/>
          <w:szCs w:val="20"/>
        </w:rPr>
      </w:pPr>
      <w:r w:rsidRPr="00242D03">
        <w:rPr>
          <w:rFonts w:asciiTheme="minorHAnsi" w:hAnsiTheme="minorHAnsi" w:cstheme="minorHAnsi"/>
          <w:i/>
          <w:sz w:val="20"/>
          <w:szCs w:val="20"/>
        </w:rPr>
        <w:t xml:space="preserve">Zamawiający nie precyzuje w tym zakresie żadnych wymagań, których spełnianie Wykonawca zobowiązany jest wykazać w sposób szczególny. </w:t>
      </w:r>
    </w:p>
    <w:p w14:paraId="766125A9" w14:textId="77777777" w:rsidR="00D5199F" w:rsidRPr="00BD2C94" w:rsidRDefault="000B0652">
      <w:pPr>
        <w:numPr>
          <w:ilvl w:val="1"/>
          <w:numId w:val="5"/>
        </w:numPr>
        <w:spacing w:after="111" w:line="250" w:lineRule="auto"/>
        <w:ind w:right="119" w:hanging="358"/>
        <w:rPr>
          <w:rFonts w:asciiTheme="minorHAnsi" w:hAnsiTheme="minorHAnsi" w:cstheme="minorHAnsi"/>
          <w:sz w:val="20"/>
          <w:szCs w:val="20"/>
        </w:rPr>
      </w:pPr>
      <w:r w:rsidRPr="00242D03">
        <w:rPr>
          <w:rFonts w:asciiTheme="minorHAnsi" w:hAnsiTheme="minorHAnsi" w:cstheme="minorHAnsi"/>
          <w:sz w:val="20"/>
          <w:szCs w:val="20"/>
        </w:rPr>
        <w:t xml:space="preserve">sytuacji </w:t>
      </w:r>
      <w:r w:rsidRPr="00BD2C94">
        <w:rPr>
          <w:rFonts w:asciiTheme="minorHAnsi" w:hAnsiTheme="minorHAnsi" w:cstheme="minorHAnsi"/>
          <w:sz w:val="20"/>
          <w:szCs w:val="20"/>
        </w:rPr>
        <w:t xml:space="preserve">ekonomicznej lub finansowej: </w:t>
      </w:r>
    </w:p>
    <w:p w14:paraId="07EEC2E1" w14:textId="77777777" w:rsidR="00D5199F" w:rsidRPr="00BD2C94" w:rsidRDefault="000B0652">
      <w:pPr>
        <w:spacing w:after="121" w:line="240" w:lineRule="auto"/>
        <w:ind w:left="278" w:right="117"/>
        <w:rPr>
          <w:rFonts w:asciiTheme="minorHAnsi" w:hAnsiTheme="minorHAnsi" w:cstheme="minorHAnsi"/>
          <w:sz w:val="20"/>
          <w:szCs w:val="20"/>
        </w:rPr>
      </w:pPr>
      <w:r w:rsidRPr="00BD2C94">
        <w:rPr>
          <w:rFonts w:asciiTheme="minorHAnsi" w:hAnsiTheme="minorHAnsi" w:cstheme="minorHAnsi"/>
          <w:i/>
          <w:sz w:val="20"/>
          <w:szCs w:val="20"/>
        </w:rPr>
        <w:t xml:space="preserve">Wykonawca musi wykazać iż jest ubezpieczony od odpowiedzialności cywilnej z tytułu prowadzonej działalności gospodarczej związanej z przedmiotem niniejszego zamówienia na kwotę co najmniej 150.000,00 złotych. </w:t>
      </w:r>
    </w:p>
    <w:p w14:paraId="6DB6D63A" w14:textId="77777777" w:rsidR="00D5199F" w:rsidRPr="00BD2C94" w:rsidRDefault="000B0652">
      <w:pPr>
        <w:numPr>
          <w:ilvl w:val="1"/>
          <w:numId w:val="5"/>
        </w:numPr>
        <w:spacing w:after="110"/>
        <w:ind w:right="119" w:hanging="358"/>
        <w:rPr>
          <w:rFonts w:asciiTheme="minorHAnsi" w:hAnsiTheme="minorHAnsi" w:cstheme="minorHAnsi"/>
          <w:sz w:val="20"/>
          <w:szCs w:val="20"/>
        </w:rPr>
      </w:pPr>
      <w:r w:rsidRPr="00BD2C94">
        <w:rPr>
          <w:rFonts w:asciiTheme="minorHAnsi" w:hAnsiTheme="minorHAnsi" w:cstheme="minorHAnsi"/>
          <w:sz w:val="20"/>
          <w:szCs w:val="20"/>
        </w:rPr>
        <w:t xml:space="preserve">zdolności technicznej lub zawodowej: </w:t>
      </w:r>
    </w:p>
    <w:p w14:paraId="1A455A85" w14:textId="77777777" w:rsidR="00D5199F" w:rsidRPr="00BD2C94" w:rsidRDefault="000B0652">
      <w:pPr>
        <w:numPr>
          <w:ilvl w:val="2"/>
          <w:numId w:val="5"/>
        </w:numPr>
        <w:spacing w:after="110"/>
        <w:ind w:right="119" w:hanging="538"/>
        <w:rPr>
          <w:rFonts w:asciiTheme="minorHAnsi" w:hAnsiTheme="minorHAnsi" w:cstheme="minorHAnsi"/>
          <w:sz w:val="20"/>
          <w:szCs w:val="20"/>
        </w:rPr>
      </w:pPr>
      <w:r w:rsidRPr="00BD2C94">
        <w:rPr>
          <w:rFonts w:asciiTheme="minorHAnsi" w:hAnsiTheme="minorHAnsi" w:cstheme="minorHAnsi"/>
          <w:sz w:val="20"/>
          <w:szCs w:val="20"/>
        </w:rPr>
        <w:t>zdolność techniczną lub zawodową wykonawcy</w:t>
      </w:r>
    </w:p>
    <w:p w14:paraId="71AE6612" w14:textId="77777777" w:rsidR="00D5199F" w:rsidRPr="00BD2C94" w:rsidRDefault="000B0652">
      <w:pPr>
        <w:spacing w:after="121" w:line="240" w:lineRule="auto"/>
        <w:ind w:left="278" w:right="117"/>
        <w:rPr>
          <w:rFonts w:asciiTheme="minorHAnsi" w:hAnsiTheme="minorHAnsi" w:cstheme="minorHAnsi"/>
          <w:sz w:val="20"/>
          <w:szCs w:val="20"/>
        </w:rPr>
      </w:pPr>
      <w:r w:rsidRPr="00BD2C94">
        <w:rPr>
          <w:rFonts w:asciiTheme="minorHAnsi" w:hAnsiTheme="minorHAnsi" w:cstheme="minorHAnsi"/>
          <w:i/>
          <w:sz w:val="20"/>
          <w:szCs w:val="20"/>
        </w:rPr>
        <w:t xml:space="preserve">O udzielenie zamówienia może ubiegać się Wykonawca, który w okresie ostatnich 3 lat przed upływem terminu składania ofert, a jeżeli okres prowadzenia działalności jest krótszy – w tym okresie, zrealizował lub </w:t>
      </w:r>
      <w:r w:rsidRPr="00BD2C94">
        <w:rPr>
          <w:rFonts w:asciiTheme="minorHAnsi" w:hAnsiTheme="minorHAnsi" w:cstheme="minorHAnsi"/>
          <w:i/>
          <w:sz w:val="20"/>
          <w:szCs w:val="20"/>
        </w:rPr>
        <w:lastRenderedPageBreak/>
        <w:t xml:space="preserve">realizuje co najmniej 2 usługi sprzątania powierzchni biurowych (o łącznej powierzchni minimum 2000 m2), wykonywanych nieprzerwanie przez okres co najmniej 12 miesięcy. </w:t>
      </w:r>
    </w:p>
    <w:p w14:paraId="4A8EC4DD" w14:textId="77777777" w:rsidR="00D5199F" w:rsidRPr="00242D03" w:rsidRDefault="000B0652">
      <w:pPr>
        <w:numPr>
          <w:ilvl w:val="2"/>
          <w:numId w:val="5"/>
        </w:numPr>
        <w:spacing w:after="113"/>
        <w:ind w:right="119" w:hanging="538"/>
        <w:rPr>
          <w:rFonts w:asciiTheme="minorHAnsi" w:hAnsiTheme="minorHAnsi" w:cstheme="minorHAnsi"/>
          <w:sz w:val="20"/>
          <w:szCs w:val="20"/>
        </w:rPr>
      </w:pPr>
      <w:r w:rsidRPr="00BD2C94">
        <w:rPr>
          <w:rFonts w:asciiTheme="minorHAnsi" w:hAnsiTheme="minorHAnsi" w:cstheme="minorHAnsi"/>
          <w:sz w:val="20"/>
          <w:szCs w:val="20"/>
        </w:rPr>
        <w:t>wykształcenie, kwalifikacje zawodowe, doświadczenie</w:t>
      </w:r>
      <w:r w:rsidRPr="00242D03">
        <w:rPr>
          <w:rFonts w:asciiTheme="minorHAnsi" w:hAnsiTheme="minorHAnsi" w:cstheme="minorHAnsi"/>
          <w:sz w:val="20"/>
          <w:szCs w:val="20"/>
        </w:rPr>
        <w:t>, potencjału technicznego wykonawcy lub osób skierowanych przez wykonawcę do realizacji zamówienia</w:t>
      </w:r>
    </w:p>
    <w:p w14:paraId="622323BB" w14:textId="77777777" w:rsidR="00D5199F" w:rsidRPr="00242D03" w:rsidRDefault="000B0652">
      <w:pPr>
        <w:spacing w:after="121" w:line="240" w:lineRule="auto"/>
        <w:ind w:left="278" w:right="117"/>
        <w:rPr>
          <w:rFonts w:asciiTheme="minorHAnsi" w:hAnsiTheme="minorHAnsi" w:cstheme="minorHAnsi"/>
          <w:sz w:val="20"/>
          <w:szCs w:val="20"/>
        </w:rPr>
      </w:pPr>
      <w:r w:rsidRPr="00242D03">
        <w:rPr>
          <w:rFonts w:asciiTheme="minorHAnsi" w:hAnsiTheme="minorHAnsi" w:cstheme="minorHAnsi"/>
          <w:i/>
          <w:sz w:val="20"/>
          <w:szCs w:val="20"/>
        </w:rPr>
        <w:t xml:space="preserve">Zamawiający nie precyzuje w tym zakresie żadnych wymagań, których spełnianie Wykonawca zobowiązany jest wykazać w sposób szczególny. </w:t>
      </w:r>
    </w:p>
    <w:p w14:paraId="791EA7C7" w14:textId="77777777" w:rsidR="00D5199F" w:rsidRPr="00242D03" w:rsidRDefault="000B0652">
      <w:pPr>
        <w:numPr>
          <w:ilvl w:val="0"/>
          <w:numId w:val="5"/>
        </w:numPr>
        <w:spacing w:after="116"/>
        <w:ind w:right="119" w:hanging="283"/>
        <w:rPr>
          <w:rFonts w:asciiTheme="minorHAnsi" w:hAnsiTheme="minorHAnsi" w:cstheme="minorHAnsi"/>
          <w:sz w:val="20"/>
          <w:szCs w:val="20"/>
        </w:rPr>
      </w:pPr>
      <w:r w:rsidRPr="00242D03">
        <w:rPr>
          <w:rFonts w:asciiTheme="minorHAnsi" w:hAnsiTheme="minorHAnsi" w:cstheme="minorHAnsi"/>
          <w:sz w:val="20"/>
          <w:szCs w:val="20"/>
        </w:rPr>
        <w:t>Wykonawcy mogą wspólnie ubiegać się o udzielenie zamówienia, na zasadach określonych w art. 23 i 141 ustawy Pzp, ustanawiając pełnomocnika do reprezentowania ich w postępowaniu albo reprezentowania w postępowaniu i zawarcia umowy w sprawie zamówienia publicznego. W takim przypadku żaden z wykonawców nie może podlegać wykluczeniu na podstawie art. 24 ust. 1 oraz art. 24 ust. 5 pkt 1 ustawy Pzp, natomiast warunki określone w punkcie V.1 SIWZ muszą spełniać łącznie.</w:t>
      </w:r>
    </w:p>
    <w:p w14:paraId="28177E3F"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28530198" w14:textId="77777777" w:rsidR="00D5199F" w:rsidRPr="00242D03" w:rsidRDefault="000B0652">
      <w:pPr>
        <w:spacing w:after="109" w:line="249" w:lineRule="auto"/>
        <w:ind w:left="-5" w:right="114"/>
        <w:rPr>
          <w:rFonts w:asciiTheme="minorHAnsi" w:hAnsiTheme="minorHAnsi" w:cstheme="minorHAnsi"/>
          <w:sz w:val="20"/>
          <w:szCs w:val="20"/>
        </w:rPr>
      </w:pPr>
      <w:r w:rsidRPr="00242D03">
        <w:rPr>
          <w:rFonts w:asciiTheme="minorHAnsi" w:hAnsiTheme="minorHAnsi" w:cstheme="minorHAnsi"/>
          <w:b/>
          <w:sz w:val="20"/>
          <w:szCs w:val="20"/>
        </w:rPr>
        <w:t xml:space="preserve">Va. Dodatkowe warunki udziału w postępowaniu </w:t>
      </w:r>
    </w:p>
    <w:p w14:paraId="1370DB5E" w14:textId="77777777" w:rsidR="00D5199F" w:rsidRPr="00242D03" w:rsidRDefault="000B0652">
      <w:pPr>
        <w:ind w:left="-5" w:right="119"/>
        <w:rPr>
          <w:rFonts w:asciiTheme="minorHAnsi" w:hAnsiTheme="minorHAnsi" w:cstheme="minorHAnsi"/>
          <w:sz w:val="20"/>
          <w:szCs w:val="20"/>
        </w:rPr>
      </w:pPr>
      <w:r w:rsidRPr="00242D03">
        <w:rPr>
          <w:rFonts w:asciiTheme="minorHAnsi" w:hAnsiTheme="minorHAnsi" w:cstheme="minorHAnsi"/>
          <w:sz w:val="20"/>
          <w:szCs w:val="20"/>
        </w:rPr>
        <w:t>Zamawiający zgodnie z art. 24 ust. 5 pkt 1 ustawy Pzp przewiduje wykluczenie wykonawcy:</w:t>
      </w:r>
    </w:p>
    <w:p w14:paraId="6B9C72FF" w14:textId="77777777" w:rsidR="00D5199F" w:rsidRPr="00242D03" w:rsidRDefault="000B0652">
      <w:pPr>
        <w:spacing w:after="113"/>
        <w:ind w:left="345" w:right="119" w:hanging="360"/>
        <w:rPr>
          <w:rFonts w:asciiTheme="minorHAnsi" w:hAnsiTheme="minorHAnsi" w:cstheme="minorHAnsi"/>
          <w:sz w:val="20"/>
          <w:szCs w:val="20"/>
        </w:rPr>
      </w:pPr>
      <w:r w:rsidRPr="00242D03">
        <w:rPr>
          <w:rFonts w:asciiTheme="minorHAnsi" w:hAnsiTheme="minorHAnsi" w:cstheme="minorHAnsi"/>
          <w:sz w:val="20"/>
          <w:szCs w:val="20"/>
        </w:rPr>
        <w:t xml:space="preserve">1)w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2019 r. poz. 498, 912, 1495 i 1655). </w:t>
      </w:r>
    </w:p>
    <w:p w14:paraId="6BF49646" w14:textId="77777777" w:rsidR="00D5199F" w:rsidRPr="00242D03" w:rsidRDefault="00D5199F">
      <w:pPr>
        <w:spacing w:after="0" w:line="259" w:lineRule="auto"/>
        <w:ind w:left="0" w:right="0" w:firstLine="0"/>
        <w:jc w:val="left"/>
        <w:rPr>
          <w:rFonts w:asciiTheme="minorHAnsi" w:hAnsiTheme="minorHAnsi" w:cstheme="minorHAnsi"/>
          <w:sz w:val="20"/>
          <w:szCs w:val="20"/>
        </w:rPr>
      </w:pPr>
    </w:p>
    <w:p w14:paraId="2135DC2A" w14:textId="77777777" w:rsidR="00D5199F" w:rsidRPr="00242D03" w:rsidRDefault="000B0652">
      <w:pPr>
        <w:spacing w:after="136" w:line="249" w:lineRule="auto"/>
        <w:ind w:left="412" w:right="114" w:hanging="427"/>
        <w:rPr>
          <w:rFonts w:asciiTheme="minorHAnsi" w:hAnsiTheme="minorHAnsi" w:cstheme="minorHAnsi"/>
          <w:sz w:val="20"/>
          <w:szCs w:val="20"/>
        </w:rPr>
      </w:pPr>
      <w:r w:rsidRPr="00242D03">
        <w:rPr>
          <w:rFonts w:asciiTheme="minorHAnsi" w:hAnsiTheme="minorHAnsi" w:cstheme="minorHAnsi"/>
          <w:b/>
          <w:sz w:val="20"/>
          <w:szCs w:val="20"/>
        </w:rPr>
        <w:t xml:space="preserve">VI.  Oświadczenia i dokumenty, jakie mają dostarczyć wykonawcy w celu potwierdzenia spełniania warunków udziału w postępowaniu oraz nie podlega wykluczeniu. </w:t>
      </w:r>
    </w:p>
    <w:p w14:paraId="2A4BFDEB" w14:textId="77777777" w:rsidR="00D5199F" w:rsidRPr="00242D03" w:rsidRDefault="000B0652">
      <w:pPr>
        <w:numPr>
          <w:ilvl w:val="0"/>
          <w:numId w:val="6"/>
        </w:numPr>
        <w:spacing w:after="136" w:line="249" w:lineRule="auto"/>
        <w:ind w:right="119" w:hanging="360"/>
        <w:rPr>
          <w:rFonts w:asciiTheme="minorHAnsi" w:hAnsiTheme="minorHAnsi" w:cstheme="minorHAnsi"/>
          <w:sz w:val="20"/>
          <w:szCs w:val="20"/>
        </w:rPr>
      </w:pPr>
      <w:r w:rsidRPr="00242D03">
        <w:rPr>
          <w:rFonts w:asciiTheme="minorHAnsi" w:hAnsiTheme="minorHAnsi" w:cstheme="minorHAnsi"/>
          <w:b/>
          <w:sz w:val="20"/>
          <w:szCs w:val="20"/>
        </w:rPr>
        <w:t xml:space="preserve">Dokumenty dołączane do oferty: </w:t>
      </w:r>
    </w:p>
    <w:p w14:paraId="4058DEDD" w14:textId="77777777" w:rsidR="00D5199F" w:rsidRPr="00242D03" w:rsidRDefault="000B0652">
      <w:pPr>
        <w:numPr>
          <w:ilvl w:val="1"/>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Oświadczenie o braku podstaw do wykluczenia z udziału w postępowaniu (Załącznik nr 2 do SIWZ). </w:t>
      </w:r>
    </w:p>
    <w:p w14:paraId="2C6A8A7F" w14:textId="77777777" w:rsidR="00D5199F" w:rsidRPr="00242D03" w:rsidRDefault="000B0652">
      <w:pPr>
        <w:numPr>
          <w:ilvl w:val="1"/>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Oświadczenie o spełnieniu warunków udziału w postępowaniu (Załącznik nr 3 do SIWZ). </w:t>
      </w:r>
    </w:p>
    <w:p w14:paraId="0E4FE52F" w14:textId="77777777" w:rsidR="00D5199F" w:rsidRPr="00242D03" w:rsidRDefault="000B0652">
      <w:pPr>
        <w:numPr>
          <w:ilvl w:val="1"/>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Dokumenty potwierdzające udostępnienie wykonawcy zasobów przez inny podmiot na zasadach określonych w art. 22a ustawy Pzp–jeżeli Wykonawca w celu potwierdzenia spełniania warunków udziału w postępowaniu polega na zdolnościach innych podmiotów.</w:t>
      </w:r>
    </w:p>
    <w:p w14:paraId="2A17F4A6" w14:textId="77777777" w:rsidR="00D5199F" w:rsidRPr="00242D03" w:rsidRDefault="000B0652">
      <w:pPr>
        <w:numPr>
          <w:ilvl w:val="1"/>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Na potwierdzenie, czy Wykonawca będzie dysponował zasobami innych podmiotów w celu wykazania spełnienia warunków, o których mowa w pkt V, w stopniu niezbędnym dla należytego wykonania zamówienia oraz oceny, czy stosunek łączący Wykonawcę z tymi podmiotami gwarantuje rzeczywisty dostęp do ich zasobów Zamawiający wymaga złożenia dokumentów, z których będzie wynikać: </w:t>
      </w:r>
    </w:p>
    <w:p w14:paraId="74113D19" w14:textId="77777777" w:rsidR="00D5199F" w:rsidRPr="00242D03" w:rsidRDefault="000B0652">
      <w:pPr>
        <w:tabs>
          <w:tab w:val="center" w:pos="757"/>
          <w:tab w:val="center" w:pos="3712"/>
        </w:tabs>
        <w:ind w:left="0" w:right="0" w:firstLine="0"/>
        <w:jc w:val="left"/>
        <w:rPr>
          <w:rFonts w:asciiTheme="minorHAnsi" w:hAnsiTheme="minorHAnsi" w:cstheme="minorHAnsi"/>
          <w:sz w:val="20"/>
          <w:szCs w:val="20"/>
        </w:rPr>
      </w:pPr>
      <w:r w:rsidRPr="00242D03">
        <w:rPr>
          <w:rFonts w:asciiTheme="minorHAnsi" w:eastAsia="Calibri" w:hAnsiTheme="minorHAnsi" w:cstheme="minorHAnsi"/>
          <w:sz w:val="20"/>
          <w:szCs w:val="20"/>
        </w:rPr>
        <w:tab/>
      </w:r>
      <w:r w:rsidRPr="00242D03">
        <w:rPr>
          <w:rFonts w:asciiTheme="minorHAnsi" w:eastAsia="Segoe UI Symbol" w:hAnsiTheme="minorHAnsi" w:cstheme="minorHAnsi"/>
          <w:sz w:val="20"/>
          <w:szCs w:val="20"/>
        </w:rPr>
        <w:t>−</w:t>
      </w:r>
      <w:r w:rsidRPr="00242D03">
        <w:rPr>
          <w:rFonts w:asciiTheme="minorHAnsi" w:eastAsia="Arial" w:hAnsiTheme="minorHAnsi" w:cstheme="minorHAnsi"/>
          <w:sz w:val="20"/>
          <w:szCs w:val="20"/>
        </w:rPr>
        <w:tab/>
      </w:r>
      <w:r w:rsidRPr="00242D03">
        <w:rPr>
          <w:rFonts w:asciiTheme="minorHAnsi" w:hAnsiTheme="minorHAnsi" w:cstheme="minorHAnsi"/>
          <w:sz w:val="20"/>
          <w:szCs w:val="20"/>
        </w:rPr>
        <w:t>zakres dostępnych wykonawcy zasobów innego podmiotu;</w:t>
      </w:r>
    </w:p>
    <w:p w14:paraId="5461DC25" w14:textId="77777777" w:rsidR="00D5199F" w:rsidRPr="00242D03" w:rsidRDefault="000B0652">
      <w:pPr>
        <w:ind w:left="1068" w:right="119" w:hanging="360"/>
        <w:rPr>
          <w:rFonts w:asciiTheme="minorHAnsi" w:hAnsiTheme="minorHAnsi" w:cstheme="minorHAnsi"/>
          <w:sz w:val="20"/>
          <w:szCs w:val="20"/>
        </w:rPr>
      </w:pPr>
      <w:r w:rsidRPr="00242D03">
        <w:rPr>
          <w:rFonts w:asciiTheme="minorHAnsi" w:eastAsia="Segoe UI Symbol" w:hAnsiTheme="minorHAnsi" w:cstheme="minorHAnsi"/>
          <w:sz w:val="20"/>
          <w:szCs w:val="20"/>
        </w:rPr>
        <w:t>−</w:t>
      </w:r>
      <w:r w:rsidRPr="00242D03">
        <w:rPr>
          <w:rFonts w:asciiTheme="minorHAnsi" w:hAnsiTheme="minorHAnsi" w:cstheme="minorHAnsi"/>
          <w:sz w:val="20"/>
          <w:szCs w:val="20"/>
        </w:rPr>
        <w:t>sposób wykorzystania zasobów innego podmiotu, przez wykonawcę, przy wykonywaniu zamówienia publicznego;</w:t>
      </w:r>
    </w:p>
    <w:p w14:paraId="49475F38" w14:textId="77777777" w:rsidR="00D5199F" w:rsidRPr="00242D03" w:rsidRDefault="000B0652">
      <w:pPr>
        <w:tabs>
          <w:tab w:val="center" w:pos="757"/>
          <w:tab w:val="center" w:pos="4882"/>
        </w:tabs>
        <w:ind w:left="0" w:right="0" w:firstLine="0"/>
        <w:jc w:val="left"/>
        <w:rPr>
          <w:rFonts w:asciiTheme="minorHAnsi" w:hAnsiTheme="minorHAnsi" w:cstheme="minorHAnsi"/>
          <w:sz w:val="20"/>
          <w:szCs w:val="20"/>
        </w:rPr>
      </w:pPr>
      <w:r w:rsidRPr="00242D03">
        <w:rPr>
          <w:rFonts w:asciiTheme="minorHAnsi" w:eastAsia="Calibri" w:hAnsiTheme="minorHAnsi" w:cstheme="minorHAnsi"/>
          <w:sz w:val="20"/>
          <w:szCs w:val="20"/>
        </w:rPr>
        <w:tab/>
      </w:r>
      <w:r w:rsidRPr="00242D03">
        <w:rPr>
          <w:rFonts w:asciiTheme="minorHAnsi" w:eastAsia="Segoe UI Symbol" w:hAnsiTheme="minorHAnsi" w:cstheme="minorHAnsi"/>
          <w:sz w:val="20"/>
          <w:szCs w:val="20"/>
        </w:rPr>
        <w:t>−</w:t>
      </w:r>
      <w:r w:rsidRPr="00242D03">
        <w:rPr>
          <w:rFonts w:asciiTheme="minorHAnsi" w:eastAsia="Arial" w:hAnsiTheme="minorHAnsi" w:cstheme="minorHAnsi"/>
          <w:sz w:val="20"/>
          <w:szCs w:val="20"/>
        </w:rPr>
        <w:tab/>
      </w:r>
      <w:r w:rsidRPr="00242D03">
        <w:rPr>
          <w:rFonts w:asciiTheme="minorHAnsi" w:hAnsiTheme="minorHAnsi" w:cstheme="minorHAnsi"/>
          <w:sz w:val="20"/>
          <w:szCs w:val="20"/>
        </w:rPr>
        <w:t>zakres i okres udziału innego podmiotu przy wykonywaniu zamówienia publicznego;</w:t>
      </w:r>
    </w:p>
    <w:p w14:paraId="521CB0C6" w14:textId="77777777" w:rsidR="00D5199F" w:rsidRPr="00242D03" w:rsidRDefault="000B0652">
      <w:pPr>
        <w:spacing w:after="113"/>
        <w:ind w:left="1068" w:right="119" w:hanging="360"/>
        <w:rPr>
          <w:rFonts w:asciiTheme="minorHAnsi" w:hAnsiTheme="minorHAnsi" w:cstheme="minorHAnsi"/>
          <w:sz w:val="20"/>
          <w:szCs w:val="20"/>
        </w:rPr>
      </w:pPr>
      <w:r w:rsidRPr="00242D03">
        <w:rPr>
          <w:rFonts w:asciiTheme="minorHAnsi" w:eastAsia="Segoe UI Symbol" w:hAnsiTheme="minorHAnsi" w:cstheme="minorHAnsi"/>
          <w:sz w:val="20"/>
          <w:szCs w:val="20"/>
        </w:rPr>
        <w:t>−</w:t>
      </w:r>
      <w:r w:rsidRPr="00242D03">
        <w:rPr>
          <w:rFonts w:asciiTheme="minorHAnsi" w:hAnsiTheme="minorHAnsi" w:cstheme="minorHAnsi"/>
          <w:sz w:val="20"/>
          <w:szCs w:val="20"/>
        </w:rPr>
        <w:t>oraz czy inne podmioty, na zdolności, których wykonawca powołuje się w odniesieniu do warunków udziału w postępowaniu dotyczących wykształcenia, kwalifikacji zawodowych lub doświadczenia, zrealizują usługi których wskazane zdolności dotyczą.</w:t>
      </w:r>
    </w:p>
    <w:p w14:paraId="31B67612" w14:textId="77777777" w:rsidR="00D5199F" w:rsidRPr="00242D03" w:rsidRDefault="00D5199F">
      <w:pPr>
        <w:spacing w:after="127" w:line="259" w:lineRule="auto"/>
        <w:ind w:left="0" w:right="0" w:firstLine="0"/>
        <w:jc w:val="left"/>
        <w:rPr>
          <w:rFonts w:asciiTheme="minorHAnsi" w:hAnsiTheme="minorHAnsi" w:cstheme="minorHAnsi"/>
          <w:sz w:val="20"/>
          <w:szCs w:val="20"/>
        </w:rPr>
      </w:pPr>
    </w:p>
    <w:p w14:paraId="3FDC57B9" w14:textId="77777777" w:rsidR="00D5199F" w:rsidRPr="00242D03" w:rsidRDefault="000B0652">
      <w:pPr>
        <w:numPr>
          <w:ilvl w:val="0"/>
          <w:numId w:val="6"/>
        </w:numPr>
        <w:spacing w:after="136" w:line="249" w:lineRule="auto"/>
        <w:ind w:right="119" w:hanging="360"/>
        <w:rPr>
          <w:rFonts w:asciiTheme="minorHAnsi" w:hAnsiTheme="minorHAnsi" w:cstheme="minorHAnsi"/>
          <w:sz w:val="20"/>
          <w:szCs w:val="20"/>
        </w:rPr>
      </w:pPr>
      <w:r w:rsidRPr="00242D03">
        <w:rPr>
          <w:rFonts w:asciiTheme="minorHAnsi" w:hAnsiTheme="minorHAnsi" w:cstheme="minorHAnsi"/>
          <w:b/>
          <w:sz w:val="20"/>
          <w:szCs w:val="20"/>
        </w:rPr>
        <w:t xml:space="preserve">Oświadczenia i dokumenty, jakie zobowiązany będzie złożyć wykonawca, którego oferta zostanie najwyżej oceniona, lub wykonawcy, których Zamawiający wezwie do złożenia wszystkich lub niektórych oświadczeń lub dokumentów potwierdzających, że spełniają warunki udziału w postępowaniu oraz nie </w:t>
      </w:r>
      <w:r w:rsidRPr="00242D03">
        <w:rPr>
          <w:rFonts w:asciiTheme="minorHAnsi" w:hAnsiTheme="minorHAnsi" w:cstheme="minorHAnsi"/>
          <w:b/>
          <w:sz w:val="20"/>
          <w:szCs w:val="20"/>
        </w:rPr>
        <w:lastRenderedPageBreak/>
        <w:t>zachodzą wobec nich podstawy wykluczenia, w przypadkach, o których mowa w art. 26 ust. 2f ustawy Pzp:</w:t>
      </w:r>
    </w:p>
    <w:p w14:paraId="031E1D1E" w14:textId="77777777" w:rsidR="00D5199F" w:rsidRPr="00242D03" w:rsidRDefault="000B0652">
      <w:pPr>
        <w:numPr>
          <w:ilvl w:val="1"/>
          <w:numId w:val="6"/>
        </w:numPr>
        <w:spacing w:after="116"/>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wykaz usług odpowiadających opisowi warunku określonemu w pkt V.1.3.1 SIWZ wykonanych w okresie ostatnich 3 lat przed upływem terminu składania, a jeżeli okres prowadzenia działalności jest krótszy –w tym okresie, wraz z podaniem ich wartości, przedmiotu, dat wykonania i podmiotów, na rzecz których dostawy zostały wykonane, oraz załączeniem dowodów określających czy te dostawy zostały wykonane należycie. </w:t>
      </w:r>
    </w:p>
    <w:p w14:paraId="354FB143" w14:textId="32A9EFFD" w:rsidR="00D5199F" w:rsidRPr="00242D03" w:rsidRDefault="000B0652">
      <w:pPr>
        <w:ind w:left="730" w:right="119"/>
        <w:rPr>
          <w:rFonts w:asciiTheme="minorHAnsi" w:hAnsiTheme="minorHAnsi" w:cstheme="minorHAnsi"/>
          <w:sz w:val="20"/>
          <w:szCs w:val="20"/>
        </w:rPr>
      </w:pPr>
      <w:r w:rsidRPr="00242D03">
        <w:rPr>
          <w:rFonts w:asciiTheme="minorHAnsi" w:hAnsiTheme="minorHAnsi" w:cstheme="minorHAnsi"/>
          <w:sz w:val="20"/>
          <w:szCs w:val="20"/>
        </w:rPr>
        <w:t>Dowodami, o których mowa, są referencje bądź inne dokumenty wystawione przez podmiot, na rzecz którego</w:t>
      </w:r>
      <w:r w:rsidR="00146DEA">
        <w:rPr>
          <w:rFonts w:asciiTheme="minorHAnsi" w:hAnsiTheme="minorHAnsi" w:cstheme="minorHAnsi"/>
          <w:sz w:val="20"/>
          <w:szCs w:val="20"/>
        </w:rPr>
        <w:t xml:space="preserve"> </w:t>
      </w:r>
      <w:r w:rsidRPr="00242D03">
        <w:rPr>
          <w:rFonts w:asciiTheme="minorHAnsi" w:hAnsiTheme="minorHAnsi" w:cstheme="minorHAnsi"/>
          <w:sz w:val="20"/>
          <w:szCs w:val="20"/>
        </w:rPr>
        <w:t xml:space="preserve">usługi były wykonywane, a jeżeli z uzasadnionej przyczyny o obiektywnym charakterze wykonawca nie jest w stanie uzyskać tych dokumentów –oświadczenie wykonawcy. Wzór wykazu stanowi załącznik nr 8 do SIWZ, </w:t>
      </w:r>
    </w:p>
    <w:p w14:paraId="4D501502" w14:textId="77777777" w:rsidR="00D5199F" w:rsidRPr="00242D03" w:rsidRDefault="000B0652">
      <w:pPr>
        <w:numPr>
          <w:ilvl w:val="1"/>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dokumentu potwierdzającego, że wykonawca jest ubezpieczony od odpowiedzialności cywilnej w zakresie prowadzonej działalności związanej z przedmiotem zamówienia na sumę gwarancyjną określoną przez zamawiającego; </w:t>
      </w:r>
    </w:p>
    <w:p w14:paraId="1442CB04" w14:textId="77777777" w:rsidR="00D5199F" w:rsidRPr="00242D03" w:rsidRDefault="000B0652">
      <w:pPr>
        <w:numPr>
          <w:ilvl w:val="1"/>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chyba, że Zamawiający posiada te dokumenty lub może je uzyskać za pomocą bezpłatnych ogólnodostępnych baz danych; </w:t>
      </w:r>
    </w:p>
    <w:p w14:paraId="61731166" w14:textId="77777777" w:rsidR="00D5199F" w:rsidRPr="00242D03" w:rsidRDefault="000B0652">
      <w:pPr>
        <w:numPr>
          <w:ilvl w:val="1"/>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Ponadto w terminie 3 dni od zamieszczenia przez zamawiającego informacji z otwarcia ofert na stronie internetowej, na której udostępniana jest SIWZ, wykonawcy składają bez wezwania oświadczenie o przynależności lub braku przynależności do tej samej grupy kapitałowej oraz, w przypadku przynależności do tej samej grupy kapitałowej, dowody potwierdzające, że powiązania z innym wykonawcą nie prowadzą do zakłócenia konkurencji w postępowaniu. Wzór oświadczenia stanowi załącznik nr 5 do SIWZ. Oświadczenie należy złożyć w miejscu o którym mowa w pkt XII.1 SIWZ. </w:t>
      </w:r>
    </w:p>
    <w:p w14:paraId="166F51B2" w14:textId="77777777" w:rsidR="00D5199F" w:rsidRPr="00242D03" w:rsidRDefault="000B0652">
      <w:pPr>
        <w:numPr>
          <w:ilvl w:val="0"/>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Jeżeli Wykonawca ma siedzibę lub miejsce zamieszkania poza terytorium Rzeczypospolitej Polskiej: </w:t>
      </w:r>
    </w:p>
    <w:p w14:paraId="479DD2C2" w14:textId="77777777" w:rsidR="00D5199F" w:rsidRPr="00242D03" w:rsidRDefault="000B0652">
      <w:pPr>
        <w:numPr>
          <w:ilvl w:val="1"/>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zamiast dokumentu, o którym mowa w pkt VI.2.3 SIWZ składa dokument lub dokumenty wystawione w kraju, w którym wykonawca ma siedzibę lub miejsce zamieszkania potwierdzający, że nie otwarto jego likwidacji ani nie ogłoszono upadłości wystawiony nie wcześniej niż 6 miesięcy przed upływem terminu składania ofert. </w:t>
      </w:r>
    </w:p>
    <w:p w14:paraId="0CAB460E" w14:textId="094A1544" w:rsidR="00D5199F" w:rsidRPr="00242D03" w:rsidRDefault="000B0652" w:rsidP="00242D03">
      <w:pPr>
        <w:numPr>
          <w:ilvl w:val="0"/>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Jeżeli w kraju miejsca zamieszkania osoby lub w kraju, w którym wykonawca ma siedzibę lub miejsce zamieszkania, nie wydaje się dokumentów, o których mowa w pkt VI.3 SIWZ. zastępuje się je dokumentem zawierającym oświadczenie, odpowiednio wykonawcy, ze</w:t>
      </w:r>
      <w:r w:rsidR="00146DEA">
        <w:rPr>
          <w:rFonts w:asciiTheme="minorHAnsi" w:hAnsiTheme="minorHAnsi" w:cstheme="minorHAnsi"/>
          <w:sz w:val="20"/>
          <w:szCs w:val="20"/>
        </w:rPr>
        <w:t xml:space="preserve"> </w:t>
      </w:r>
      <w:r w:rsidRPr="00242D03">
        <w:rPr>
          <w:rFonts w:asciiTheme="minorHAnsi" w:hAnsiTheme="minorHAnsi" w:cstheme="minorHAnsi"/>
          <w:sz w:val="20"/>
          <w:szCs w:val="20"/>
        </w:rPr>
        <w:t>wskazaniem osób uprawnionych do jego reprezentacji, lub oświadczeniem tych osób, złożonym przed notariuszem lub przed właściwym –ze względu na siedzibę lub miejsce zamieszkania wykonawcy lub miejsce zamieszkania tych osób –organem sądowym, administracyjnym albo organem samorządu zawodowego lub gospodarczego, złożone nie wcześniej niż odpowiednio 3 lub 6 miesięcy przed upływem terminu składania ofert.</w:t>
      </w:r>
    </w:p>
    <w:p w14:paraId="21AB37F1" w14:textId="77777777" w:rsidR="00D5199F" w:rsidRPr="00242D03" w:rsidRDefault="000B0652" w:rsidP="00242D03">
      <w:pPr>
        <w:numPr>
          <w:ilvl w:val="0"/>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Zamawiający wymaga, aby w sytuacji gdy oferta wykonawcy, który wykazując się spełnieniem warunków udziałuw postępowaniu polegał na zasobach innych podmiotów na zasadach określonych w art. 22a ustawy Pzp, została uznana za najkorzystniejszą, wykonawca przedstawił w odniesieniu do tych podmiotów dokumenty wymienione w pkt od VI.2.3 SIWZ lub VI.3 SIWZ lub odpowiadające im dokumenty określone w pkt VI.4 SIWZ, potwierdzające brak podstaw do wykluczenia z postępowania o udzielenie zamówienia publicznego.</w:t>
      </w:r>
    </w:p>
    <w:p w14:paraId="408DDC83" w14:textId="77777777" w:rsidR="00D5199F" w:rsidRPr="00242D03" w:rsidRDefault="000B0652" w:rsidP="00242D03">
      <w:pPr>
        <w:numPr>
          <w:ilvl w:val="0"/>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Biuletynie Zamówień Publicznych, a w przypadku gdy w danym dniu nie był notowany średni kurs NBP –średni kurs NBP z poprzedniego notowania.</w:t>
      </w:r>
    </w:p>
    <w:p w14:paraId="1D515DC4" w14:textId="77777777" w:rsidR="00D5199F" w:rsidRPr="00242D03" w:rsidRDefault="000B0652" w:rsidP="00242D03">
      <w:pPr>
        <w:numPr>
          <w:ilvl w:val="0"/>
          <w:numId w:val="6"/>
        </w:numPr>
        <w:ind w:right="119" w:hanging="360"/>
        <w:rPr>
          <w:rFonts w:asciiTheme="minorHAnsi" w:hAnsiTheme="minorHAnsi" w:cstheme="minorHAnsi"/>
          <w:sz w:val="20"/>
          <w:szCs w:val="20"/>
        </w:rPr>
      </w:pPr>
      <w:r w:rsidRPr="00242D03">
        <w:rPr>
          <w:rFonts w:asciiTheme="minorHAnsi" w:hAnsiTheme="minorHAnsi" w:cstheme="minorHAnsi"/>
          <w:sz w:val="20"/>
          <w:szCs w:val="20"/>
        </w:rPr>
        <w:t>Ocena spełniania warunków udziału w postępowaniu zostanie dokonana wg formuły: „spełnia –nie spełnia”.</w:t>
      </w:r>
    </w:p>
    <w:p w14:paraId="5586E951" w14:textId="77777777" w:rsidR="00D5199F" w:rsidRPr="00242D03" w:rsidRDefault="000B0652" w:rsidP="00242D03">
      <w:pPr>
        <w:numPr>
          <w:ilvl w:val="0"/>
          <w:numId w:val="6"/>
        </w:numPr>
        <w:spacing w:after="113"/>
        <w:ind w:right="119" w:hanging="360"/>
        <w:rPr>
          <w:rFonts w:asciiTheme="minorHAnsi" w:hAnsiTheme="minorHAnsi" w:cstheme="minorHAnsi"/>
          <w:sz w:val="20"/>
          <w:szCs w:val="20"/>
        </w:rPr>
      </w:pPr>
      <w:r w:rsidRPr="00242D03">
        <w:rPr>
          <w:rFonts w:asciiTheme="minorHAnsi" w:hAnsiTheme="minorHAnsi" w:cstheme="minorHAnsi"/>
          <w:sz w:val="20"/>
          <w:szCs w:val="20"/>
        </w:rPr>
        <w:lastRenderedPageBreak/>
        <w:t>Zamawiający, stosownie do dyspozycji art. 24aa ustawy Pzp, przewiduje możliwość dokonania najpierw oceny ofert, a następnie zbadania czy wykonawca, którego oferta została oceniona jako najkorzystniejsza, nie podlega wykluczeniu oraz spełnia warunki udziału w postępowaniu.</w:t>
      </w:r>
    </w:p>
    <w:p w14:paraId="33B19C59" w14:textId="77777777" w:rsidR="00D5199F" w:rsidRPr="00242D03" w:rsidRDefault="00D5199F" w:rsidP="00242D03">
      <w:pPr>
        <w:spacing w:after="102" w:line="259" w:lineRule="auto"/>
        <w:ind w:left="0" w:right="0" w:firstLine="0"/>
        <w:rPr>
          <w:rFonts w:asciiTheme="minorHAnsi" w:hAnsiTheme="minorHAnsi" w:cstheme="minorHAnsi"/>
          <w:sz w:val="20"/>
          <w:szCs w:val="20"/>
        </w:rPr>
      </w:pPr>
    </w:p>
    <w:p w14:paraId="3FC7C698" w14:textId="77777777" w:rsidR="00D5199F" w:rsidRPr="00242D03" w:rsidRDefault="000B0652" w:rsidP="00242D03">
      <w:pPr>
        <w:spacing w:after="136" w:line="249" w:lineRule="auto"/>
        <w:ind w:left="-5" w:right="114"/>
        <w:rPr>
          <w:rFonts w:asciiTheme="minorHAnsi" w:hAnsiTheme="minorHAnsi" w:cstheme="minorHAnsi"/>
          <w:sz w:val="20"/>
          <w:szCs w:val="20"/>
        </w:rPr>
      </w:pPr>
      <w:r w:rsidRPr="00242D03">
        <w:rPr>
          <w:rFonts w:asciiTheme="minorHAnsi" w:hAnsiTheme="minorHAnsi" w:cstheme="minorHAnsi"/>
          <w:b/>
          <w:sz w:val="20"/>
          <w:szCs w:val="20"/>
        </w:rPr>
        <w:t xml:space="preserve">VII. Forma składanych dokumentów. </w:t>
      </w:r>
    </w:p>
    <w:p w14:paraId="6E1A7AE6" w14:textId="77777777" w:rsidR="00D5199F" w:rsidRPr="00242D03" w:rsidRDefault="000B0652" w:rsidP="00242D03">
      <w:pPr>
        <w:numPr>
          <w:ilvl w:val="0"/>
          <w:numId w:val="7"/>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Oświadczenia, dotyczące wykonawcy i innych podmiotów, na których zdolnościach lub sytuacji polega wykonawca na zasadach określonych w art. 22a ustawy oraz dotyczące podwykonawców, składane są w oryginale. </w:t>
      </w:r>
    </w:p>
    <w:p w14:paraId="08E9C6EA" w14:textId="77777777" w:rsidR="00D5199F" w:rsidRPr="00242D03" w:rsidRDefault="000B0652" w:rsidP="00242D03">
      <w:pPr>
        <w:numPr>
          <w:ilvl w:val="0"/>
          <w:numId w:val="7"/>
        </w:numPr>
        <w:ind w:right="119" w:hanging="360"/>
        <w:rPr>
          <w:rFonts w:asciiTheme="minorHAnsi" w:hAnsiTheme="minorHAnsi" w:cstheme="minorHAnsi"/>
          <w:sz w:val="20"/>
          <w:szCs w:val="20"/>
        </w:rPr>
      </w:pPr>
      <w:r w:rsidRPr="00242D03">
        <w:rPr>
          <w:rFonts w:asciiTheme="minorHAnsi" w:hAnsiTheme="minorHAnsi" w:cstheme="minorHAnsi"/>
          <w:sz w:val="20"/>
          <w:szCs w:val="20"/>
        </w:rPr>
        <w:t>Dokumenty, inne niż oświadczenia, o których mowa w pkt 1, składane są w oryginale lub kopii poświadczonej za zgodność z oryginałem.</w:t>
      </w:r>
    </w:p>
    <w:p w14:paraId="0B80AE24" w14:textId="77777777" w:rsidR="00D5199F" w:rsidRPr="00242D03" w:rsidRDefault="000B0652" w:rsidP="00242D03">
      <w:pPr>
        <w:numPr>
          <w:ilvl w:val="0"/>
          <w:numId w:val="7"/>
        </w:numPr>
        <w:ind w:right="119" w:hanging="360"/>
        <w:rPr>
          <w:rFonts w:asciiTheme="minorHAnsi" w:hAnsiTheme="minorHAnsi" w:cstheme="minorHAnsi"/>
          <w:sz w:val="20"/>
          <w:szCs w:val="20"/>
        </w:rPr>
      </w:pPr>
      <w:r w:rsidRPr="00242D03">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A55838" w14:textId="77777777" w:rsidR="00D5199F" w:rsidRPr="00242D03" w:rsidRDefault="000B0652" w:rsidP="00242D03">
      <w:pPr>
        <w:numPr>
          <w:ilvl w:val="0"/>
          <w:numId w:val="7"/>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Poświadczenie za zgodność z oryginałem następuje w formie pisemnej lub w formie elektronicznej. </w:t>
      </w:r>
    </w:p>
    <w:p w14:paraId="7C363E92" w14:textId="77777777" w:rsidR="00D5199F" w:rsidRPr="00242D03" w:rsidRDefault="000B0652" w:rsidP="00242D03">
      <w:pPr>
        <w:numPr>
          <w:ilvl w:val="0"/>
          <w:numId w:val="7"/>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Dokumenty sporządzone w języku obcym muszą być składane wraz z tłumaczeniem na język polski. </w:t>
      </w:r>
    </w:p>
    <w:p w14:paraId="480B6C43" w14:textId="77777777" w:rsidR="00D5199F" w:rsidRPr="00242D03" w:rsidRDefault="000B0652" w:rsidP="00242D03">
      <w:pPr>
        <w:numPr>
          <w:ilvl w:val="0"/>
          <w:numId w:val="7"/>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Biuletynie Zamówień Publicznych. </w:t>
      </w:r>
    </w:p>
    <w:p w14:paraId="79451EAD" w14:textId="77777777" w:rsidR="00D5199F" w:rsidRPr="00242D03" w:rsidRDefault="000B0652" w:rsidP="00242D03">
      <w:pPr>
        <w:numPr>
          <w:ilvl w:val="0"/>
          <w:numId w:val="7"/>
        </w:numPr>
        <w:spacing w:after="113"/>
        <w:ind w:right="119" w:hanging="360"/>
        <w:rPr>
          <w:rFonts w:asciiTheme="minorHAnsi" w:hAnsiTheme="minorHAnsi" w:cstheme="minorHAnsi"/>
          <w:sz w:val="20"/>
          <w:szCs w:val="20"/>
        </w:rPr>
      </w:pPr>
      <w:r w:rsidRPr="00242D03">
        <w:rPr>
          <w:rFonts w:asciiTheme="minorHAnsi" w:hAnsiTheme="minorHAnsi" w:cstheme="minorHAnsi"/>
          <w:sz w:val="20"/>
          <w:szCs w:val="20"/>
        </w:rPr>
        <w:t>Ocena spełniania warunków udziału w postępowaniu zostanie dokonana wg formuły: „spełnia –nie spełnia”.</w:t>
      </w:r>
    </w:p>
    <w:p w14:paraId="6BB6D8F8"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60AE8153" w14:textId="77777777" w:rsidR="00D5199F" w:rsidRPr="00242D03" w:rsidRDefault="000B0652">
      <w:pPr>
        <w:spacing w:after="136" w:line="249" w:lineRule="auto"/>
        <w:ind w:left="-5" w:right="114"/>
        <w:rPr>
          <w:rFonts w:asciiTheme="minorHAnsi" w:hAnsiTheme="minorHAnsi" w:cstheme="minorHAnsi"/>
          <w:sz w:val="20"/>
          <w:szCs w:val="20"/>
        </w:rPr>
      </w:pPr>
      <w:r w:rsidRPr="00242D03">
        <w:rPr>
          <w:rFonts w:asciiTheme="minorHAnsi" w:hAnsiTheme="minorHAnsi" w:cstheme="minorHAnsi"/>
          <w:b/>
          <w:sz w:val="20"/>
          <w:szCs w:val="20"/>
        </w:rPr>
        <w:t xml:space="preserve">VIII. Sposób porozumiewania się zamawiającego z wykonawcami </w:t>
      </w:r>
    </w:p>
    <w:p w14:paraId="3674F687" w14:textId="25AF6B52" w:rsidR="00D5199F" w:rsidRPr="00C003F2" w:rsidRDefault="000B0652" w:rsidP="00C003F2">
      <w:pPr>
        <w:numPr>
          <w:ilvl w:val="0"/>
          <w:numId w:val="8"/>
        </w:numPr>
        <w:spacing w:after="0"/>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W postępowaniu o udzielenie zamówienia Zamawiający ustala sposób porozumiewania się z Wykonawcą: oświadczenia lub dokumenty (w tym oferta) w formie pisemnej na adres </w:t>
      </w:r>
      <w:r w:rsidR="00C003F2">
        <w:rPr>
          <w:rFonts w:asciiTheme="minorHAnsi" w:hAnsiTheme="minorHAnsi" w:cstheme="minorHAnsi"/>
          <w:sz w:val="20"/>
          <w:szCs w:val="20"/>
        </w:rPr>
        <w:t xml:space="preserve"> </w:t>
      </w:r>
      <w:r w:rsidRPr="00C003F2">
        <w:rPr>
          <w:rFonts w:asciiTheme="minorHAnsi" w:hAnsiTheme="minorHAnsi" w:cstheme="minorHAnsi"/>
          <w:sz w:val="20"/>
          <w:szCs w:val="20"/>
        </w:rPr>
        <w:t xml:space="preserve">Zamawiającego. Pozostałe w szczególności zapytania, wyjaśnienia, zawiadomienia, wezwania w formie pisemnej na adres Zamawiającego podany w pkt I lub w formie maila na adres: zamowienia_publiczne@pwm.com.pl, zgodnie z wyborem nadawcy. </w:t>
      </w:r>
    </w:p>
    <w:p w14:paraId="402257C2" w14:textId="77777777" w:rsidR="00D5199F" w:rsidRPr="00242D03" w:rsidRDefault="000B0652">
      <w:pPr>
        <w:numPr>
          <w:ilvl w:val="0"/>
          <w:numId w:val="8"/>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008D8898" w14:textId="77777777" w:rsidR="00D5199F" w:rsidRPr="00BD2C94" w:rsidRDefault="000B0652">
      <w:pPr>
        <w:numPr>
          <w:ilvl w:val="0"/>
          <w:numId w:val="8"/>
        </w:numPr>
        <w:spacing w:after="110"/>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Ofertę składa się pod </w:t>
      </w:r>
      <w:r w:rsidRPr="00BD2C94">
        <w:rPr>
          <w:rFonts w:asciiTheme="minorHAnsi" w:hAnsiTheme="minorHAnsi" w:cstheme="minorHAnsi"/>
          <w:sz w:val="20"/>
          <w:szCs w:val="20"/>
        </w:rPr>
        <w:t>rygorem nieważności w formie pisemnej.</w:t>
      </w:r>
    </w:p>
    <w:p w14:paraId="50BDDDE6" w14:textId="77777777" w:rsidR="00D5199F" w:rsidRPr="00BD2C94" w:rsidRDefault="00D5199F">
      <w:pPr>
        <w:spacing w:after="102" w:line="259" w:lineRule="auto"/>
        <w:ind w:left="427" w:right="0" w:firstLine="0"/>
        <w:jc w:val="left"/>
        <w:rPr>
          <w:rFonts w:asciiTheme="minorHAnsi" w:hAnsiTheme="minorHAnsi" w:cstheme="minorHAnsi"/>
          <w:sz w:val="20"/>
          <w:szCs w:val="20"/>
        </w:rPr>
      </w:pPr>
    </w:p>
    <w:p w14:paraId="1EF6A09E" w14:textId="77777777" w:rsidR="00D5199F" w:rsidRPr="00BD2C94" w:rsidRDefault="000B0652">
      <w:pPr>
        <w:spacing w:after="136" w:line="249" w:lineRule="auto"/>
        <w:ind w:left="-5" w:right="114"/>
        <w:rPr>
          <w:rFonts w:asciiTheme="minorHAnsi" w:hAnsiTheme="minorHAnsi" w:cstheme="minorHAnsi"/>
          <w:sz w:val="20"/>
          <w:szCs w:val="20"/>
        </w:rPr>
      </w:pPr>
      <w:r w:rsidRPr="00BD2C94">
        <w:rPr>
          <w:rFonts w:asciiTheme="minorHAnsi" w:hAnsiTheme="minorHAnsi" w:cstheme="minorHAnsi"/>
          <w:b/>
          <w:sz w:val="20"/>
          <w:szCs w:val="20"/>
        </w:rPr>
        <w:t xml:space="preserve">IX. Wymagania dotyczące wadium. </w:t>
      </w:r>
    </w:p>
    <w:p w14:paraId="767C8717" w14:textId="4F21C23D" w:rsidR="00242D03" w:rsidRPr="00BD2C94" w:rsidRDefault="00242D03" w:rsidP="00242D03">
      <w:pPr>
        <w:spacing w:after="104" w:line="259" w:lineRule="auto"/>
        <w:ind w:left="0" w:right="0" w:firstLine="0"/>
        <w:jc w:val="left"/>
        <w:rPr>
          <w:rFonts w:asciiTheme="minorHAnsi" w:hAnsiTheme="minorHAnsi" w:cstheme="minorHAnsi"/>
          <w:sz w:val="20"/>
          <w:szCs w:val="20"/>
        </w:rPr>
      </w:pPr>
      <w:r w:rsidRPr="00BD2C94">
        <w:rPr>
          <w:rFonts w:asciiTheme="minorHAnsi" w:hAnsiTheme="minorHAnsi" w:cstheme="minorHAnsi"/>
          <w:sz w:val="20"/>
          <w:szCs w:val="20"/>
        </w:rPr>
        <w:t>1.</w:t>
      </w:r>
      <w:r w:rsidRPr="00BD2C94">
        <w:rPr>
          <w:rFonts w:asciiTheme="minorHAnsi" w:hAnsiTheme="minorHAnsi" w:cstheme="minorHAnsi"/>
          <w:sz w:val="20"/>
          <w:szCs w:val="20"/>
        </w:rPr>
        <w:tab/>
        <w:t>Wykonawca zobowiązany jest zabezpiec</w:t>
      </w:r>
      <w:r w:rsidR="00713D64" w:rsidRPr="00BD2C94">
        <w:rPr>
          <w:rFonts w:asciiTheme="minorHAnsi" w:hAnsiTheme="minorHAnsi" w:cstheme="minorHAnsi"/>
          <w:sz w:val="20"/>
          <w:szCs w:val="20"/>
        </w:rPr>
        <w:t>zyć swą ofertę wadium w kwocie 2</w:t>
      </w:r>
      <w:r w:rsidRPr="00BD2C94">
        <w:rPr>
          <w:rFonts w:asciiTheme="minorHAnsi" w:hAnsiTheme="minorHAnsi" w:cstheme="minorHAnsi"/>
          <w:sz w:val="20"/>
          <w:szCs w:val="20"/>
        </w:rPr>
        <w:t xml:space="preserve">.000,00 zł (słownie: </w:t>
      </w:r>
      <w:r w:rsidR="00713D64" w:rsidRPr="00BD2C94">
        <w:rPr>
          <w:rFonts w:asciiTheme="minorHAnsi" w:hAnsiTheme="minorHAnsi" w:cstheme="minorHAnsi"/>
          <w:sz w:val="20"/>
          <w:szCs w:val="20"/>
        </w:rPr>
        <w:t>dwa</w:t>
      </w:r>
      <w:r w:rsidRPr="00BD2C94">
        <w:rPr>
          <w:rFonts w:asciiTheme="minorHAnsi" w:hAnsiTheme="minorHAnsi" w:cstheme="minorHAnsi"/>
          <w:sz w:val="20"/>
          <w:szCs w:val="20"/>
        </w:rPr>
        <w:t xml:space="preserve"> tysiąc</w:t>
      </w:r>
      <w:r w:rsidR="00713D64" w:rsidRPr="00BD2C94">
        <w:rPr>
          <w:rFonts w:asciiTheme="minorHAnsi" w:hAnsiTheme="minorHAnsi" w:cstheme="minorHAnsi"/>
          <w:sz w:val="20"/>
          <w:szCs w:val="20"/>
        </w:rPr>
        <w:t>e</w:t>
      </w:r>
      <w:r w:rsidRPr="00BD2C94">
        <w:rPr>
          <w:rFonts w:asciiTheme="minorHAnsi" w:hAnsiTheme="minorHAnsi" w:cstheme="minorHAnsi"/>
          <w:sz w:val="20"/>
          <w:szCs w:val="20"/>
        </w:rPr>
        <w:t xml:space="preserve"> złotych)</w:t>
      </w:r>
    </w:p>
    <w:p w14:paraId="22577851" w14:textId="77777777" w:rsidR="00242D03" w:rsidRPr="00BD2C94" w:rsidRDefault="00242D03" w:rsidP="00D60A95">
      <w:pPr>
        <w:spacing w:after="104" w:line="259" w:lineRule="auto"/>
        <w:ind w:left="0" w:right="0" w:firstLine="0"/>
        <w:rPr>
          <w:rFonts w:asciiTheme="minorHAnsi" w:hAnsiTheme="minorHAnsi" w:cstheme="minorHAnsi"/>
          <w:sz w:val="20"/>
          <w:szCs w:val="20"/>
        </w:rPr>
      </w:pPr>
      <w:r w:rsidRPr="00BD2C94">
        <w:rPr>
          <w:rFonts w:asciiTheme="minorHAnsi" w:hAnsiTheme="minorHAnsi" w:cstheme="minorHAnsi"/>
          <w:sz w:val="20"/>
          <w:szCs w:val="20"/>
        </w:rPr>
        <w:t>2.</w:t>
      </w:r>
      <w:r w:rsidRPr="00BD2C94">
        <w:rPr>
          <w:rFonts w:asciiTheme="minorHAnsi" w:hAnsiTheme="minorHAnsi" w:cstheme="minorHAnsi"/>
          <w:sz w:val="20"/>
          <w:szCs w:val="20"/>
        </w:rPr>
        <w:tab/>
        <w:t>Forma wadium.</w:t>
      </w:r>
    </w:p>
    <w:p w14:paraId="10AF71C1"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BD2C94">
        <w:rPr>
          <w:rFonts w:asciiTheme="minorHAnsi" w:hAnsiTheme="minorHAnsi" w:cstheme="minorHAnsi"/>
          <w:sz w:val="20"/>
          <w:szCs w:val="20"/>
        </w:rPr>
        <w:t>1)</w:t>
      </w:r>
      <w:r w:rsidRPr="00BD2C94">
        <w:rPr>
          <w:rFonts w:asciiTheme="minorHAnsi" w:hAnsiTheme="minorHAnsi" w:cstheme="minorHAnsi"/>
          <w:sz w:val="20"/>
          <w:szCs w:val="20"/>
        </w:rPr>
        <w:tab/>
        <w:t>Wadium może być wniesione w jednej lub kilku następujących</w:t>
      </w:r>
      <w:r w:rsidRPr="00242D03">
        <w:rPr>
          <w:rFonts w:asciiTheme="minorHAnsi" w:hAnsiTheme="minorHAnsi" w:cstheme="minorHAnsi"/>
          <w:sz w:val="20"/>
          <w:szCs w:val="20"/>
        </w:rPr>
        <w:t xml:space="preserve"> formach:</w:t>
      </w:r>
    </w:p>
    <w:p w14:paraId="35ABA0AD"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a)</w:t>
      </w:r>
      <w:r w:rsidRPr="00242D03">
        <w:rPr>
          <w:rFonts w:asciiTheme="minorHAnsi" w:hAnsiTheme="minorHAnsi" w:cstheme="minorHAnsi"/>
          <w:sz w:val="20"/>
          <w:szCs w:val="20"/>
        </w:rPr>
        <w:tab/>
        <w:t>pieniądzu;</w:t>
      </w:r>
    </w:p>
    <w:p w14:paraId="143FE318"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b)</w:t>
      </w:r>
      <w:r w:rsidRPr="00242D03">
        <w:rPr>
          <w:rFonts w:asciiTheme="minorHAnsi" w:hAnsiTheme="minorHAnsi" w:cstheme="minorHAnsi"/>
          <w:sz w:val="20"/>
          <w:szCs w:val="20"/>
        </w:rPr>
        <w:tab/>
        <w:t xml:space="preserve">poręczeniach bankowych lub poręczeniach spółdzielczej kasy oszczędnościowo-kredytowej, </w:t>
      </w:r>
    </w:p>
    <w:p w14:paraId="71F7C5D0"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z tym że poręczenie kasy jest zawsze poręczeniem pieniężnym;</w:t>
      </w:r>
    </w:p>
    <w:p w14:paraId="496CC24F"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c)</w:t>
      </w:r>
      <w:r w:rsidRPr="00242D03">
        <w:rPr>
          <w:rFonts w:asciiTheme="minorHAnsi" w:hAnsiTheme="minorHAnsi" w:cstheme="minorHAnsi"/>
          <w:sz w:val="20"/>
          <w:szCs w:val="20"/>
        </w:rPr>
        <w:tab/>
        <w:t>gwarancjach bankowych;</w:t>
      </w:r>
    </w:p>
    <w:p w14:paraId="6C673361"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d)</w:t>
      </w:r>
      <w:r w:rsidRPr="00242D03">
        <w:rPr>
          <w:rFonts w:asciiTheme="minorHAnsi" w:hAnsiTheme="minorHAnsi" w:cstheme="minorHAnsi"/>
          <w:sz w:val="20"/>
          <w:szCs w:val="20"/>
        </w:rPr>
        <w:tab/>
        <w:t>gwarancjach ubezpieczeniowych;</w:t>
      </w:r>
    </w:p>
    <w:p w14:paraId="4E2AF28B"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lastRenderedPageBreak/>
        <w:t>e)</w:t>
      </w:r>
      <w:r w:rsidRPr="00242D03">
        <w:rPr>
          <w:rFonts w:asciiTheme="minorHAnsi" w:hAnsiTheme="minorHAnsi" w:cstheme="minorHAnsi"/>
          <w:sz w:val="20"/>
          <w:szCs w:val="20"/>
        </w:rPr>
        <w:tab/>
        <w:t>poręczeniach udzielanych przez podmioty, o których mowa w art. 6b ust. 5 pkt 2 ustawy z dnia 9 listopada 2000 r. o utworzeniu Polskiej Agencji Rozwoju Przedsiębiorczości (Dz. U. z 2014 r. poz. 1804 oraz z 2015 poz.987 i 1240).</w:t>
      </w:r>
    </w:p>
    <w:p w14:paraId="60A7A452"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2)</w:t>
      </w:r>
      <w:r w:rsidRPr="00242D03">
        <w:rPr>
          <w:rFonts w:asciiTheme="minorHAnsi" w:hAnsiTheme="minorHAnsi" w:cstheme="minorHAnsi"/>
          <w:sz w:val="20"/>
          <w:szCs w:val="20"/>
        </w:rPr>
        <w:tab/>
        <w:t>W przypadku składania przez Wykonawcę wadium w formie gwarancji lub poręczenia, gwarancja i/lub poręczenie powinna być sporządzona zgodnie z obowiązującym prawem i winna zawierać, między innymi następujące elementy:</w:t>
      </w:r>
    </w:p>
    <w:p w14:paraId="1A57D839"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a)</w:t>
      </w:r>
      <w:r w:rsidRPr="00242D03">
        <w:rPr>
          <w:rFonts w:asciiTheme="minorHAnsi" w:hAnsiTheme="minorHAnsi" w:cstheme="minorHAnsi"/>
          <w:sz w:val="20"/>
          <w:szCs w:val="20"/>
        </w:rPr>
        <w:tab/>
        <w:t>nazwę dającego zlecenie (Wykonawcy), beneficjenta gwarancji/poręczenia (Zamawiającego), gwaranta/poręczyciela (instytucji udzielających gwarancji/poręczenia) oraz wskazanie ich siedzib; z zastrzeżeniem, że w przypadku wnoszenia wadium przez Wykonawców wspólnie ubiegających się o udzielenie zamówienia z treści gwarancji/poręczenia powinno wynikać, że odnosi się ona / ono zarówno do zleceniodawcy gwarancji/poręczenia, jak również do wszystkich pozostałych wykonawców wspólnie ubiegających się o udzielenie zamówienia (zaleca się, aby wszyscy członkowie wchodzący w skład podmiotu wspólnego/konsorcjum byli wymienieni);</w:t>
      </w:r>
    </w:p>
    <w:p w14:paraId="370ED4E7"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b)</w:t>
      </w:r>
      <w:r w:rsidRPr="00242D03">
        <w:rPr>
          <w:rFonts w:asciiTheme="minorHAnsi" w:hAnsiTheme="minorHAnsi" w:cstheme="minorHAnsi"/>
          <w:sz w:val="20"/>
          <w:szCs w:val="20"/>
        </w:rPr>
        <w:tab/>
        <w:t>przytoczenie nazwy niniejszego postępowania;</w:t>
      </w:r>
    </w:p>
    <w:p w14:paraId="4F0A85B9"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c)</w:t>
      </w:r>
      <w:r w:rsidRPr="00242D03">
        <w:rPr>
          <w:rFonts w:asciiTheme="minorHAnsi" w:hAnsiTheme="minorHAnsi" w:cstheme="minorHAnsi"/>
          <w:sz w:val="20"/>
          <w:szCs w:val="20"/>
        </w:rPr>
        <w:tab/>
        <w:t>określenie wierzytelności, która ma być zabezpieczona gwarancją/ poręczeniem;</w:t>
      </w:r>
    </w:p>
    <w:p w14:paraId="61B8E1F2"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d)</w:t>
      </w:r>
      <w:r w:rsidRPr="00242D03">
        <w:rPr>
          <w:rFonts w:asciiTheme="minorHAnsi" w:hAnsiTheme="minorHAnsi" w:cstheme="minorHAnsi"/>
          <w:sz w:val="20"/>
          <w:szCs w:val="20"/>
        </w:rPr>
        <w:tab/>
        <w:t>kwotę gwarancji/poręczenia;</w:t>
      </w:r>
    </w:p>
    <w:p w14:paraId="0CC0F5A8"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e)</w:t>
      </w:r>
      <w:r w:rsidRPr="00242D03">
        <w:rPr>
          <w:rFonts w:asciiTheme="minorHAnsi" w:hAnsiTheme="minorHAnsi" w:cstheme="minorHAnsi"/>
          <w:sz w:val="20"/>
          <w:szCs w:val="20"/>
        </w:rPr>
        <w:tab/>
        <w:t>termin ważności gwarancji/poręczenia, który nie może być krótszy niż okres związania ofertą;</w:t>
      </w:r>
    </w:p>
    <w:p w14:paraId="619CE15B"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f)</w:t>
      </w:r>
      <w:r w:rsidRPr="00242D03">
        <w:rPr>
          <w:rFonts w:asciiTheme="minorHAnsi" w:hAnsiTheme="minorHAnsi" w:cstheme="minorHAnsi"/>
          <w:sz w:val="20"/>
          <w:szCs w:val="20"/>
        </w:rPr>
        <w:tab/>
        <w:t>zobowiązanie gwaranta/poręczyciela do: „nieodwołalnego i bezwarunkowego zapłacenia kwoty gwarancji/poręczenia na pierwsze pisemne żądanie Zamawiającego zawierające oświadczenie, iż,:</w:t>
      </w:r>
    </w:p>
    <w:p w14:paraId="5A7E4A28"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a.</w:t>
      </w:r>
      <w:r w:rsidRPr="00242D03">
        <w:rPr>
          <w:rFonts w:asciiTheme="minorHAnsi" w:hAnsiTheme="minorHAnsi" w:cstheme="minorHAnsi"/>
          <w:sz w:val="20"/>
          <w:szCs w:val="20"/>
        </w:rPr>
        <w:tab/>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14:paraId="39EFC22A"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 xml:space="preserve"> (ii) </w:t>
      </w:r>
      <w:r w:rsidRPr="00242D03">
        <w:rPr>
          <w:rFonts w:asciiTheme="minorHAnsi" w:hAnsiTheme="minorHAnsi" w:cstheme="minorHAnsi"/>
          <w:sz w:val="20"/>
          <w:szCs w:val="20"/>
        </w:rPr>
        <w:tab/>
        <w:t>Wykonawca, którego ofertę wybrano odmówił podpisania umowy na warunkach określonych w ofercie, lub</w:t>
      </w:r>
    </w:p>
    <w:p w14:paraId="3DF892BC"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 xml:space="preserve">(iii) </w:t>
      </w:r>
      <w:r w:rsidRPr="00242D03">
        <w:rPr>
          <w:rFonts w:asciiTheme="minorHAnsi" w:hAnsiTheme="minorHAnsi" w:cstheme="minorHAnsi"/>
          <w:sz w:val="20"/>
          <w:szCs w:val="20"/>
        </w:rPr>
        <w:tab/>
        <w:t>Wykonawca, którego ofertę wybrano nie wniósł zabezpieczenia należytego wykonania umowy, lub</w:t>
      </w:r>
    </w:p>
    <w:p w14:paraId="04220919"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 xml:space="preserve">(iv) </w:t>
      </w:r>
      <w:r w:rsidRPr="00242D03">
        <w:rPr>
          <w:rFonts w:asciiTheme="minorHAnsi" w:hAnsiTheme="minorHAnsi" w:cstheme="minorHAnsi"/>
          <w:sz w:val="20"/>
          <w:szCs w:val="20"/>
        </w:rPr>
        <w:tab/>
        <w:t>zawarcie umowy stało się niemożliwe z przyczyn leżących po stronie Wykonawcy”.</w:t>
      </w:r>
    </w:p>
    <w:p w14:paraId="28C3AC8C" w14:textId="77777777" w:rsidR="00242D03" w:rsidRPr="00242D03" w:rsidRDefault="00242D03" w:rsidP="00D60A95">
      <w:pPr>
        <w:spacing w:after="104" w:line="259" w:lineRule="auto"/>
        <w:ind w:left="0" w:right="0" w:firstLine="0"/>
        <w:rPr>
          <w:rFonts w:asciiTheme="minorHAnsi" w:hAnsiTheme="minorHAnsi" w:cstheme="minorHAnsi"/>
          <w:sz w:val="20"/>
          <w:szCs w:val="20"/>
        </w:rPr>
      </w:pPr>
    </w:p>
    <w:p w14:paraId="75BF2DA1"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3)</w:t>
      </w:r>
      <w:r w:rsidRPr="00242D03">
        <w:rPr>
          <w:rFonts w:asciiTheme="minorHAnsi" w:hAnsiTheme="minorHAnsi" w:cstheme="minorHAnsi"/>
          <w:sz w:val="20"/>
          <w:szCs w:val="20"/>
        </w:rPr>
        <w:tab/>
        <w:t>gwarancja/poręczenie winno być nieodwołane i bezwarunkowe, w szczególności musi jasno opisywać warunki formalne konieczne do skutecznej realizacji uprawnień Beneficjenta z tytułu gwarancji/poręczenia;</w:t>
      </w:r>
    </w:p>
    <w:p w14:paraId="42467139" w14:textId="77777777" w:rsidR="00242D03" w:rsidRPr="00242D03" w:rsidRDefault="00242D03" w:rsidP="00D60A95">
      <w:pPr>
        <w:spacing w:after="104" w:line="259" w:lineRule="auto"/>
        <w:ind w:left="0" w:right="0" w:firstLine="0"/>
        <w:rPr>
          <w:rFonts w:asciiTheme="minorHAnsi" w:hAnsiTheme="minorHAnsi" w:cstheme="minorHAnsi"/>
          <w:sz w:val="20"/>
          <w:szCs w:val="20"/>
        </w:rPr>
      </w:pPr>
    </w:p>
    <w:p w14:paraId="23727BBD"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4)</w:t>
      </w:r>
      <w:r w:rsidRPr="00242D03">
        <w:rPr>
          <w:rFonts w:asciiTheme="minorHAnsi" w:hAnsiTheme="minorHAnsi" w:cstheme="minorHAnsi"/>
          <w:sz w:val="20"/>
          <w:szCs w:val="20"/>
        </w:rPr>
        <w:tab/>
        <w:t>Gwarancja/poręczenie musi być wykonalne na terytorium Rzeczypospolitej Polskiej;</w:t>
      </w:r>
    </w:p>
    <w:p w14:paraId="7A01C7F1" w14:textId="77777777" w:rsidR="00242D03" w:rsidRPr="00242D03" w:rsidRDefault="00242D03" w:rsidP="00D60A95">
      <w:pPr>
        <w:spacing w:after="104" w:line="259" w:lineRule="auto"/>
        <w:ind w:left="0" w:right="0" w:firstLine="0"/>
        <w:rPr>
          <w:rFonts w:asciiTheme="minorHAnsi" w:hAnsiTheme="minorHAnsi" w:cstheme="minorHAnsi"/>
          <w:sz w:val="20"/>
          <w:szCs w:val="20"/>
        </w:rPr>
      </w:pPr>
    </w:p>
    <w:p w14:paraId="316050ED"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3.</w:t>
      </w:r>
      <w:r w:rsidRPr="00242D03">
        <w:rPr>
          <w:rFonts w:asciiTheme="minorHAnsi" w:hAnsiTheme="minorHAnsi" w:cstheme="minorHAnsi"/>
          <w:sz w:val="20"/>
          <w:szCs w:val="20"/>
        </w:rPr>
        <w:tab/>
        <w:t>Miejsce i sposób wniesienia wadium.</w:t>
      </w:r>
    </w:p>
    <w:p w14:paraId="570D6EFC"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1)</w:t>
      </w:r>
      <w:r w:rsidRPr="00242D03">
        <w:rPr>
          <w:rFonts w:asciiTheme="minorHAnsi" w:hAnsiTheme="minorHAnsi" w:cstheme="minorHAnsi"/>
          <w:sz w:val="20"/>
          <w:szCs w:val="20"/>
        </w:rPr>
        <w:tab/>
        <w:t>Wadium wnoszone w pieniądzu należy wpłacić na następujący rachunek Zamawiającego:</w:t>
      </w:r>
    </w:p>
    <w:p w14:paraId="3967A00D" w14:textId="77777777" w:rsidR="00242D03" w:rsidRPr="00242D03" w:rsidRDefault="00242D03" w:rsidP="00D60A95">
      <w:pPr>
        <w:spacing w:after="104" w:line="259" w:lineRule="auto"/>
        <w:ind w:left="0" w:right="0" w:firstLine="0"/>
        <w:rPr>
          <w:rFonts w:asciiTheme="minorHAnsi" w:hAnsiTheme="minorHAnsi" w:cstheme="minorHAnsi"/>
          <w:sz w:val="20"/>
          <w:szCs w:val="20"/>
        </w:rPr>
      </w:pPr>
    </w:p>
    <w:p w14:paraId="5773D8C8" w14:textId="77777777" w:rsidR="00242D03" w:rsidRPr="00242D03" w:rsidRDefault="00242D03" w:rsidP="00D60A95">
      <w:pPr>
        <w:spacing w:after="104" w:line="259" w:lineRule="auto"/>
        <w:ind w:left="0" w:right="0" w:firstLine="0"/>
        <w:rPr>
          <w:rFonts w:asciiTheme="minorHAnsi" w:hAnsiTheme="minorHAnsi" w:cstheme="minorHAnsi"/>
          <w:b/>
          <w:sz w:val="20"/>
          <w:szCs w:val="20"/>
        </w:rPr>
      </w:pPr>
      <w:r w:rsidRPr="00242D03">
        <w:rPr>
          <w:rFonts w:asciiTheme="minorHAnsi" w:hAnsiTheme="minorHAnsi" w:cstheme="minorHAnsi"/>
          <w:b/>
          <w:sz w:val="20"/>
          <w:szCs w:val="20"/>
        </w:rPr>
        <w:t>Polskie Wydawnictwo Muzyczne</w:t>
      </w:r>
    </w:p>
    <w:p w14:paraId="12504421" w14:textId="77777777" w:rsidR="00242D03" w:rsidRPr="00242D03" w:rsidRDefault="00242D03" w:rsidP="00D60A95">
      <w:pPr>
        <w:spacing w:after="104" w:line="259" w:lineRule="auto"/>
        <w:ind w:left="0" w:right="0" w:firstLine="0"/>
        <w:rPr>
          <w:rFonts w:asciiTheme="minorHAnsi" w:hAnsiTheme="minorHAnsi" w:cstheme="minorHAnsi"/>
          <w:b/>
          <w:sz w:val="20"/>
          <w:szCs w:val="20"/>
        </w:rPr>
      </w:pPr>
      <w:r w:rsidRPr="00242D03">
        <w:rPr>
          <w:rFonts w:asciiTheme="minorHAnsi" w:hAnsiTheme="minorHAnsi" w:cstheme="minorHAnsi"/>
          <w:b/>
          <w:sz w:val="20"/>
          <w:szCs w:val="20"/>
        </w:rPr>
        <w:t>al. Krasińskiego 11a</w:t>
      </w:r>
    </w:p>
    <w:p w14:paraId="2C5266CE" w14:textId="77777777" w:rsidR="00242D03" w:rsidRPr="00242D03" w:rsidRDefault="00242D03" w:rsidP="00D60A95">
      <w:pPr>
        <w:spacing w:after="104" w:line="259" w:lineRule="auto"/>
        <w:ind w:left="0" w:right="0" w:firstLine="0"/>
        <w:rPr>
          <w:rFonts w:asciiTheme="minorHAnsi" w:hAnsiTheme="minorHAnsi" w:cstheme="minorHAnsi"/>
          <w:b/>
          <w:sz w:val="20"/>
          <w:szCs w:val="20"/>
        </w:rPr>
      </w:pPr>
      <w:r w:rsidRPr="00242D03">
        <w:rPr>
          <w:rFonts w:asciiTheme="minorHAnsi" w:hAnsiTheme="minorHAnsi" w:cstheme="minorHAnsi"/>
          <w:b/>
          <w:sz w:val="20"/>
          <w:szCs w:val="20"/>
        </w:rPr>
        <w:t>31-111 Kraków</w:t>
      </w:r>
    </w:p>
    <w:p w14:paraId="703EA4E1" w14:textId="77777777" w:rsidR="00242D03" w:rsidRPr="00242D03" w:rsidRDefault="00242D03" w:rsidP="00D60A95">
      <w:pPr>
        <w:spacing w:after="104" w:line="259" w:lineRule="auto"/>
        <w:ind w:left="0" w:right="0" w:firstLine="0"/>
        <w:rPr>
          <w:rFonts w:asciiTheme="minorHAnsi" w:hAnsiTheme="minorHAnsi" w:cstheme="minorHAnsi"/>
          <w:b/>
          <w:sz w:val="20"/>
          <w:szCs w:val="20"/>
        </w:rPr>
      </w:pPr>
      <w:r w:rsidRPr="00242D03">
        <w:rPr>
          <w:rFonts w:asciiTheme="minorHAnsi" w:hAnsiTheme="minorHAnsi" w:cstheme="minorHAnsi"/>
          <w:b/>
          <w:sz w:val="20"/>
          <w:szCs w:val="20"/>
        </w:rPr>
        <w:t>Bank BGK 46 1130 1150 0012 1271 2620 0011</w:t>
      </w:r>
    </w:p>
    <w:p w14:paraId="2E4846D9" w14:textId="77777777" w:rsidR="00242D03" w:rsidRPr="00242D03" w:rsidRDefault="00242D03" w:rsidP="00D60A95">
      <w:pPr>
        <w:spacing w:after="104" w:line="259" w:lineRule="auto"/>
        <w:ind w:left="0" w:right="0" w:firstLine="0"/>
        <w:rPr>
          <w:rFonts w:asciiTheme="minorHAnsi" w:hAnsiTheme="minorHAnsi" w:cstheme="minorHAnsi"/>
          <w:sz w:val="20"/>
          <w:szCs w:val="20"/>
        </w:rPr>
      </w:pPr>
    </w:p>
    <w:p w14:paraId="25D2B718" w14:textId="77777777" w:rsidR="00D60A95" w:rsidRPr="00D60A95"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lastRenderedPageBreak/>
        <w:t xml:space="preserve">z dopiskiem: Wadium </w:t>
      </w:r>
      <w:r w:rsidR="00D60A95" w:rsidRPr="00D60A95">
        <w:rPr>
          <w:rFonts w:asciiTheme="minorHAnsi" w:hAnsiTheme="minorHAnsi" w:cstheme="minorHAnsi"/>
          <w:sz w:val="20"/>
          <w:szCs w:val="20"/>
        </w:rPr>
        <w:t>na: usługę</w:t>
      </w:r>
      <w:r w:rsidR="00D60A95">
        <w:rPr>
          <w:rFonts w:asciiTheme="minorHAnsi" w:hAnsiTheme="minorHAnsi" w:cstheme="minorHAnsi"/>
          <w:sz w:val="20"/>
          <w:szCs w:val="20"/>
        </w:rPr>
        <w:t xml:space="preserve"> </w:t>
      </w:r>
      <w:r w:rsidR="00D60A95" w:rsidRPr="00D60A95">
        <w:rPr>
          <w:rFonts w:asciiTheme="minorHAnsi" w:hAnsiTheme="minorHAnsi" w:cstheme="minorHAnsi"/>
          <w:sz w:val="20"/>
          <w:szCs w:val="20"/>
        </w:rPr>
        <w:t>sprzątania pomieszczeń biurowo-magazynowych oraz utrzymaniu terenu zewnętrznego w budynku w Krakowie przy al. Krasińskiego 11a w Krakowie</w:t>
      </w:r>
      <w:r w:rsidR="00D60A95">
        <w:rPr>
          <w:rFonts w:asciiTheme="minorHAnsi" w:hAnsiTheme="minorHAnsi" w:cstheme="minorHAnsi"/>
          <w:sz w:val="20"/>
          <w:szCs w:val="20"/>
        </w:rPr>
        <w:t xml:space="preserve">, </w:t>
      </w:r>
      <w:r w:rsidR="00D60A95" w:rsidRPr="00D60A95">
        <w:rPr>
          <w:rFonts w:asciiTheme="minorHAnsi" w:hAnsiTheme="minorHAnsi" w:cstheme="minorHAnsi"/>
          <w:sz w:val="20"/>
          <w:szCs w:val="20"/>
        </w:rPr>
        <w:t>Numer referencyjny: ZZP.261.31.2020</w:t>
      </w:r>
    </w:p>
    <w:p w14:paraId="1FC6D968" w14:textId="77777777" w:rsidR="00242D03" w:rsidRPr="00242D03" w:rsidRDefault="00242D03" w:rsidP="00D60A95">
      <w:pPr>
        <w:spacing w:after="104" w:line="259" w:lineRule="auto"/>
        <w:ind w:left="0" w:right="0" w:firstLine="0"/>
        <w:rPr>
          <w:rFonts w:asciiTheme="minorHAnsi" w:hAnsiTheme="minorHAnsi" w:cstheme="minorHAnsi"/>
          <w:sz w:val="20"/>
          <w:szCs w:val="20"/>
        </w:rPr>
      </w:pPr>
    </w:p>
    <w:p w14:paraId="2A8F1B69"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 xml:space="preserve">Wadium wnoszone w innych, dopuszczonych przez Zamawiającego formach, należy złożyć </w:t>
      </w:r>
    </w:p>
    <w:p w14:paraId="4F1B6090"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 xml:space="preserve">w postaci dokumentu elektronicznego opatrzonego kwalifikowanym podpisem elektronicznym osób upoważnionych do jego wystawienia – w przypadku wniesienia wadium w innej dopuszczonej formie. Niedopuszczalna jest zwykła forma pisemna (papierowa) dokumentu. </w:t>
      </w:r>
    </w:p>
    <w:p w14:paraId="685450D9"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Niezależnie od wymogów określonych w IDW, treść dokumentu gwarancji lub poręczenia, nie może przewidywać, że wygaśnięcie gwarancji lub poręczenia następuje wskutek zwrotu gwarantowi lub poręczycielowi oryginału dokumentu przed upływem terminu jego ważności, nie może wprowadzać wymogu posiadania przez Zamawiającego oryginału dokumentu celem realizacji wynikających z niego uprawnień, nie może nakładać na Zamawiającego obowiązku przedłożenia wraz z wezwaniem do zapłaty oryginału dokumentu, a ponadto nie może zawierać jakiegokolwiek innego wymogu, który mógłby uniemożliwić Zamawiającemu dochodzenie zapłaty sumy gwarancyjnej lub poręczenia.</w:t>
      </w:r>
    </w:p>
    <w:p w14:paraId="05AE7B30"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4.</w:t>
      </w:r>
      <w:r w:rsidRPr="00242D03">
        <w:rPr>
          <w:rFonts w:asciiTheme="minorHAnsi" w:hAnsiTheme="minorHAnsi" w:cstheme="minorHAnsi"/>
          <w:sz w:val="20"/>
          <w:szCs w:val="20"/>
        </w:rPr>
        <w:tab/>
        <w:t>Termin wniesienia wadium.</w:t>
      </w:r>
    </w:p>
    <w:p w14:paraId="11B89890"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1)</w:t>
      </w:r>
      <w:r w:rsidRPr="00242D03">
        <w:rPr>
          <w:rFonts w:asciiTheme="minorHAnsi" w:hAnsiTheme="minorHAnsi" w:cstheme="minorHAnsi"/>
          <w:sz w:val="20"/>
          <w:szCs w:val="20"/>
        </w:rPr>
        <w:tab/>
        <w:t>Wadium należy wnieść przed upływem terminu składania ofert pod rygorem odrzucenia oferty na podstawie art. 89 ust 1 pkt 7a) ustawy Pzp. Wniesienie wadium w pieniądzu za pomocą przelewu bankowego Zamawiający będzie uważał za skuteczne tylko wówczas, gdy bank prowadzący rachunek Zamawiającego potwierdzi, że otrzymał taki przelew przed upływem terminu składania ofert.</w:t>
      </w:r>
    </w:p>
    <w:p w14:paraId="71C181A9"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2)</w:t>
      </w:r>
      <w:r w:rsidRPr="00242D03">
        <w:rPr>
          <w:rFonts w:asciiTheme="minorHAnsi" w:hAnsiTheme="minorHAnsi" w:cstheme="minorHAnsi"/>
          <w:sz w:val="20"/>
          <w:szCs w:val="20"/>
        </w:rPr>
        <w:tab/>
        <w:t>W wymienionym przypadku  zaleca się dołączenie do oferty kopii  polecenia przelewu wystawionego przez Wykonawcę, ale nie jest to wystarczające do stwierdzenia przez Zamawiającego terminowego wniesienia wadium przez Wykonawcę.</w:t>
      </w:r>
    </w:p>
    <w:p w14:paraId="279816D3"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3)</w:t>
      </w:r>
      <w:r w:rsidRPr="00242D03">
        <w:rPr>
          <w:rFonts w:asciiTheme="minorHAnsi" w:hAnsiTheme="minorHAnsi" w:cstheme="minorHAnsi"/>
          <w:sz w:val="20"/>
          <w:szCs w:val="20"/>
        </w:rPr>
        <w:tab/>
        <w:t>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w:t>
      </w:r>
    </w:p>
    <w:p w14:paraId="10B05BD2"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5.</w:t>
      </w:r>
      <w:r w:rsidRPr="00242D03">
        <w:rPr>
          <w:rFonts w:asciiTheme="minorHAnsi" w:hAnsiTheme="minorHAnsi" w:cstheme="minorHAnsi"/>
          <w:sz w:val="20"/>
          <w:szCs w:val="20"/>
        </w:rPr>
        <w:tab/>
        <w:t>Zwrot wadium.</w:t>
      </w:r>
    </w:p>
    <w:p w14:paraId="58BF3F7C"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Zamawiający zwróci niezwłocznie wadium według zasad określonych w art. 46 ustawy Pzp.</w:t>
      </w:r>
    </w:p>
    <w:p w14:paraId="3BF35ABA"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6.</w:t>
      </w:r>
      <w:r w:rsidRPr="00242D03">
        <w:rPr>
          <w:rFonts w:asciiTheme="minorHAnsi" w:hAnsiTheme="minorHAnsi" w:cstheme="minorHAnsi"/>
          <w:sz w:val="20"/>
          <w:szCs w:val="20"/>
        </w:rPr>
        <w:tab/>
        <w:t>Utrata wadium.</w:t>
      </w:r>
    </w:p>
    <w:p w14:paraId="01EC73E1"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Zamawiający zatrzymuje wadium wraz z odsetkami, jeżeli:</w:t>
      </w:r>
    </w:p>
    <w:p w14:paraId="67263E33"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1)</w:t>
      </w:r>
      <w:r w:rsidRPr="00242D03">
        <w:rPr>
          <w:rFonts w:asciiTheme="minorHAnsi" w:hAnsiTheme="minorHAnsi" w:cstheme="minorHAnsi"/>
          <w:sz w:val="20"/>
          <w:szCs w:val="20"/>
        </w:rPr>
        <w:tab/>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412D24F6"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2)</w:t>
      </w:r>
      <w:r w:rsidRPr="00242D03">
        <w:rPr>
          <w:rFonts w:asciiTheme="minorHAnsi" w:hAnsiTheme="minorHAnsi" w:cstheme="minorHAnsi"/>
          <w:sz w:val="20"/>
          <w:szCs w:val="20"/>
        </w:rPr>
        <w:tab/>
        <w:t xml:space="preserve">Wykonawca, którego Oferta została wybrana odmówił podpisania umowy w sprawie zamówienia publicznego na warunkach określonych w Ofercie; </w:t>
      </w:r>
    </w:p>
    <w:p w14:paraId="7BEFDA90" w14:textId="77777777" w:rsidR="00242D03" w:rsidRPr="00242D03"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3)</w:t>
      </w:r>
      <w:r w:rsidRPr="00242D03">
        <w:rPr>
          <w:rFonts w:asciiTheme="minorHAnsi" w:hAnsiTheme="minorHAnsi" w:cstheme="minorHAnsi"/>
          <w:sz w:val="20"/>
          <w:szCs w:val="20"/>
        </w:rPr>
        <w:tab/>
        <w:t>Wykonawca, którego Oferta została wybrana nie wniósł wymaganego zabezpieczenia należytego wykonania umowy;</w:t>
      </w:r>
    </w:p>
    <w:p w14:paraId="3BA0C76A" w14:textId="77777777" w:rsidR="00D5199F" w:rsidRDefault="00242D03" w:rsidP="00D60A95">
      <w:pPr>
        <w:spacing w:after="104" w:line="259" w:lineRule="auto"/>
        <w:ind w:left="0" w:right="0" w:firstLine="0"/>
        <w:rPr>
          <w:rFonts w:asciiTheme="minorHAnsi" w:hAnsiTheme="minorHAnsi" w:cstheme="minorHAnsi"/>
          <w:sz w:val="20"/>
          <w:szCs w:val="20"/>
        </w:rPr>
      </w:pPr>
      <w:r w:rsidRPr="00242D03">
        <w:rPr>
          <w:rFonts w:asciiTheme="minorHAnsi" w:hAnsiTheme="minorHAnsi" w:cstheme="minorHAnsi"/>
          <w:sz w:val="20"/>
          <w:szCs w:val="20"/>
        </w:rPr>
        <w:t>4)</w:t>
      </w:r>
      <w:r w:rsidRPr="00242D03">
        <w:rPr>
          <w:rFonts w:asciiTheme="minorHAnsi" w:hAnsiTheme="minorHAnsi" w:cstheme="minorHAnsi"/>
          <w:sz w:val="20"/>
          <w:szCs w:val="20"/>
        </w:rPr>
        <w:tab/>
        <w:t>zawarcie umowy w sprawie zamówienia publicznego stało się niemożliwe z przyczyn leżących po stronie Wykonawcy.</w:t>
      </w:r>
    </w:p>
    <w:p w14:paraId="220F0626" w14:textId="77777777" w:rsidR="00D60A95" w:rsidRPr="00242D03" w:rsidRDefault="00D60A95" w:rsidP="00D60A95">
      <w:pPr>
        <w:spacing w:after="104" w:line="259" w:lineRule="auto"/>
        <w:ind w:left="0" w:right="0" w:firstLine="0"/>
        <w:rPr>
          <w:rFonts w:asciiTheme="minorHAnsi" w:hAnsiTheme="minorHAnsi" w:cstheme="minorHAnsi"/>
          <w:sz w:val="20"/>
          <w:szCs w:val="20"/>
        </w:rPr>
      </w:pPr>
    </w:p>
    <w:p w14:paraId="356BB513" w14:textId="77777777" w:rsidR="00D5199F" w:rsidRPr="00242D03" w:rsidRDefault="000B0652">
      <w:pPr>
        <w:spacing w:after="136" w:line="249" w:lineRule="auto"/>
        <w:ind w:left="-5" w:right="114"/>
        <w:rPr>
          <w:rFonts w:asciiTheme="minorHAnsi" w:hAnsiTheme="minorHAnsi" w:cstheme="minorHAnsi"/>
          <w:sz w:val="20"/>
          <w:szCs w:val="20"/>
        </w:rPr>
      </w:pPr>
      <w:r w:rsidRPr="00242D03">
        <w:rPr>
          <w:rFonts w:asciiTheme="minorHAnsi" w:hAnsiTheme="minorHAnsi" w:cstheme="minorHAnsi"/>
          <w:b/>
          <w:sz w:val="20"/>
          <w:szCs w:val="20"/>
        </w:rPr>
        <w:t xml:space="preserve">X. Termin związania ofertą. </w:t>
      </w:r>
    </w:p>
    <w:p w14:paraId="000E6882" w14:textId="7A1E8699" w:rsidR="00D5199F" w:rsidRPr="00242D03" w:rsidRDefault="000B0652">
      <w:pPr>
        <w:numPr>
          <w:ilvl w:val="0"/>
          <w:numId w:val="10"/>
        </w:numPr>
        <w:ind w:right="119" w:hanging="425"/>
        <w:rPr>
          <w:rFonts w:asciiTheme="minorHAnsi" w:hAnsiTheme="minorHAnsi" w:cstheme="minorHAnsi"/>
          <w:sz w:val="20"/>
          <w:szCs w:val="20"/>
        </w:rPr>
      </w:pPr>
      <w:r w:rsidRPr="00242D03">
        <w:rPr>
          <w:rFonts w:asciiTheme="minorHAnsi" w:hAnsiTheme="minorHAnsi" w:cstheme="minorHAnsi"/>
          <w:sz w:val="20"/>
          <w:szCs w:val="20"/>
        </w:rPr>
        <w:t>Składający ofertę pozostaje</w:t>
      </w:r>
      <w:r w:rsidR="00146DEA">
        <w:rPr>
          <w:rFonts w:asciiTheme="minorHAnsi" w:hAnsiTheme="minorHAnsi" w:cstheme="minorHAnsi"/>
          <w:sz w:val="20"/>
          <w:szCs w:val="20"/>
        </w:rPr>
        <w:t xml:space="preserve"> </w:t>
      </w:r>
      <w:r w:rsidRPr="00242D03">
        <w:rPr>
          <w:rFonts w:asciiTheme="minorHAnsi" w:hAnsiTheme="minorHAnsi" w:cstheme="minorHAnsi"/>
          <w:sz w:val="20"/>
          <w:szCs w:val="20"/>
        </w:rPr>
        <w:t xml:space="preserve">nią związany przez okres 30 dni, licząc od upływu terminu składania ofert. </w:t>
      </w:r>
    </w:p>
    <w:p w14:paraId="43CBE518" w14:textId="77777777" w:rsidR="00D5199F" w:rsidRPr="00242D03" w:rsidRDefault="000B0652">
      <w:pPr>
        <w:numPr>
          <w:ilvl w:val="0"/>
          <w:numId w:val="10"/>
        </w:numPr>
        <w:ind w:right="119" w:hanging="425"/>
        <w:rPr>
          <w:rFonts w:asciiTheme="minorHAnsi" w:hAnsiTheme="minorHAnsi" w:cstheme="minorHAnsi"/>
          <w:sz w:val="20"/>
          <w:szCs w:val="20"/>
        </w:rPr>
      </w:pPr>
      <w:r w:rsidRPr="00242D03">
        <w:rPr>
          <w:rFonts w:asciiTheme="minorHAnsi" w:hAnsiTheme="minorHAnsi" w:cstheme="minorHAnsi"/>
          <w:sz w:val="20"/>
          <w:szCs w:val="20"/>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020A776" w14:textId="77777777" w:rsidR="00D5199F" w:rsidRPr="00242D03" w:rsidRDefault="000B0652">
      <w:pPr>
        <w:numPr>
          <w:ilvl w:val="0"/>
          <w:numId w:val="10"/>
        </w:numPr>
        <w:spacing w:after="113"/>
        <w:ind w:right="119" w:hanging="425"/>
        <w:rPr>
          <w:rFonts w:asciiTheme="minorHAnsi" w:hAnsiTheme="minorHAnsi" w:cstheme="minorHAnsi"/>
          <w:sz w:val="20"/>
          <w:szCs w:val="20"/>
        </w:rPr>
      </w:pPr>
      <w:r w:rsidRPr="00242D03">
        <w:rPr>
          <w:rFonts w:asciiTheme="minorHAnsi" w:hAnsiTheme="minorHAnsi" w:cstheme="minorHAnsi"/>
          <w:sz w:val="20"/>
          <w:szCs w:val="20"/>
        </w:rPr>
        <w:t>W przypadku wniesienia odwołania po upływie terminu składania ofert bieg terminu związania ofertą ulegnie zawieszeniu do czasu ogłoszenia przez Krajową Izbę Odwoławczą orzeczenia.</w:t>
      </w:r>
    </w:p>
    <w:p w14:paraId="7FC4FD88" w14:textId="77777777" w:rsidR="00D5199F" w:rsidRPr="00242D03" w:rsidRDefault="00D5199F">
      <w:pPr>
        <w:spacing w:after="102" w:line="259" w:lineRule="auto"/>
        <w:ind w:left="425" w:right="0" w:firstLine="0"/>
        <w:jc w:val="left"/>
        <w:rPr>
          <w:rFonts w:asciiTheme="minorHAnsi" w:hAnsiTheme="minorHAnsi" w:cstheme="minorHAnsi"/>
          <w:sz w:val="20"/>
          <w:szCs w:val="20"/>
        </w:rPr>
      </w:pPr>
    </w:p>
    <w:p w14:paraId="433F35EE" w14:textId="77777777" w:rsidR="00D5199F" w:rsidRPr="00242D03" w:rsidRDefault="000B0652">
      <w:pPr>
        <w:spacing w:after="127" w:line="259" w:lineRule="auto"/>
        <w:ind w:left="-5" w:right="0"/>
        <w:jc w:val="left"/>
        <w:rPr>
          <w:rFonts w:asciiTheme="minorHAnsi" w:hAnsiTheme="minorHAnsi" w:cstheme="minorHAnsi"/>
          <w:sz w:val="20"/>
          <w:szCs w:val="20"/>
        </w:rPr>
      </w:pPr>
      <w:r w:rsidRPr="00242D03">
        <w:rPr>
          <w:rFonts w:asciiTheme="minorHAnsi" w:hAnsiTheme="minorHAnsi" w:cstheme="minorHAnsi"/>
          <w:b/>
          <w:sz w:val="20"/>
          <w:szCs w:val="20"/>
        </w:rPr>
        <w:t xml:space="preserve">XI. Opis sposobu przygotowywania oferty: </w:t>
      </w:r>
    </w:p>
    <w:p w14:paraId="6B04C67F"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Wykonawca może złożyć tylko jedną ofertę.</w:t>
      </w:r>
    </w:p>
    <w:p w14:paraId="313FEA94"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Zamawiający nie dopuszcza możliwości składania ofert częściowych.</w:t>
      </w:r>
    </w:p>
    <w:p w14:paraId="7C16EDBA"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Zamawiający nie dopuszcza składania ofert wariantowych. </w:t>
      </w:r>
    </w:p>
    <w:p w14:paraId="16AB0118" w14:textId="779DDCB4"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Oferta musi być sporządzona w formie pisemnej pod rygorem nieważności. Treść oferty oraz składanych wraz z nią dokumentów i oświadczeń</w:t>
      </w:r>
      <w:r w:rsidR="003D4871">
        <w:rPr>
          <w:rFonts w:asciiTheme="minorHAnsi" w:hAnsiTheme="minorHAnsi" w:cstheme="minorHAnsi"/>
          <w:sz w:val="20"/>
          <w:szCs w:val="20"/>
        </w:rPr>
        <w:t xml:space="preserve"> </w:t>
      </w:r>
      <w:r w:rsidRPr="00242D03">
        <w:rPr>
          <w:rFonts w:asciiTheme="minorHAnsi" w:hAnsiTheme="minorHAnsi" w:cstheme="minorHAnsi"/>
          <w:sz w:val="20"/>
          <w:szCs w:val="20"/>
        </w:rPr>
        <w:t xml:space="preserve">musi być sporządzona zgodnie z wymaganiami SIWZ i powinna być podpisana przez osoby upoważnione do reprezentowania wykonawcy. </w:t>
      </w:r>
    </w:p>
    <w:p w14:paraId="3955A766"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Cena oferty musi być podana w złotych (PLN) i tylko w takiej walucie będą prowadzone wszelkie rozliczenia związane z realizacją niniejszego zamówienia.</w:t>
      </w:r>
    </w:p>
    <w:p w14:paraId="2603B7F1" w14:textId="7E28CCB7" w:rsidR="00D5199F" w:rsidRPr="00242D03" w:rsidRDefault="000B0652">
      <w:pPr>
        <w:numPr>
          <w:ilvl w:val="0"/>
          <w:numId w:val="11"/>
        </w:numPr>
        <w:spacing w:after="135" w:line="259" w:lineRule="auto"/>
        <w:ind w:right="119" w:hanging="427"/>
        <w:rPr>
          <w:rFonts w:asciiTheme="minorHAnsi" w:hAnsiTheme="minorHAnsi" w:cstheme="minorHAnsi"/>
          <w:sz w:val="20"/>
          <w:szCs w:val="20"/>
        </w:rPr>
      </w:pPr>
      <w:r w:rsidRPr="00242D03">
        <w:rPr>
          <w:rFonts w:asciiTheme="minorHAnsi" w:hAnsiTheme="minorHAnsi" w:cstheme="minorHAnsi"/>
          <w:sz w:val="20"/>
          <w:szCs w:val="20"/>
          <w:u w:val="single" w:color="000000"/>
        </w:rPr>
        <w:t>Oferta składa się z</w:t>
      </w:r>
      <w:r w:rsidR="003D4871">
        <w:rPr>
          <w:rFonts w:asciiTheme="minorHAnsi" w:hAnsiTheme="minorHAnsi" w:cstheme="minorHAnsi"/>
          <w:sz w:val="20"/>
          <w:szCs w:val="20"/>
          <w:u w:val="single" w:color="000000"/>
        </w:rPr>
        <w:t xml:space="preserve"> </w:t>
      </w:r>
      <w:r w:rsidRPr="00242D03">
        <w:rPr>
          <w:rFonts w:asciiTheme="minorHAnsi" w:hAnsiTheme="minorHAnsi" w:cstheme="minorHAnsi"/>
          <w:sz w:val="20"/>
          <w:szCs w:val="20"/>
          <w:u w:val="single" w:color="000000"/>
        </w:rPr>
        <w:t>wypełnionych:</w:t>
      </w:r>
    </w:p>
    <w:p w14:paraId="77B461C1"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Formularza oferty, o treści zgodnej ze wzorem określonym w załączniku nr 1 do SIWZ. </w:t>
      </w:r>
    </w:p>
    <w:p w14:paraId="5E1714B5"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Wraz z ofertą powinny być złożone:</w:t>
      </w:r>
    </w:p>
    <w:p w14:paraId="36825DAA"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Pełnomocnictwo lub inny dokument potwierdzający upoważnienie do podpisania oferty – w przypadku, gdy upoważnienie do podpisania oferty nie wynika bezpośrednio z załączonego do oferty dokumentu, o którym mowa w pkt VI.2.3. Pełnomocnictwo powinno zostać złożone w oryginale lub kopii potwierdzonej za zgodność z oryginałem przez notariusza; </w:t>
      </w:r>
    </w:p>
    <w:p w14:paraId="42500A8A"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(oryginał lub kopia potwierdzona za zgodność z oryginałem przez notariusza); </w:t>
      </w:r>
    </w:p>
    <w:p w14:paraId="13B12A6D"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Dokumenty i oświadczenia, określone pkt VI.1 SIWZ; </w:t>
      </w:r>
    </w:p>
    <w:p w14:paraId="0EB5465B"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oraz uzasadnienia, o którym mowa w pkt XI.9. Dokumenty opatrzone klauzulą: „Dokument zastrzeżony” powinny być umieszczone w odrębnym wewnętrznym opakowaniu, trwale ze sobą połączone i ponumerowane. Wykonawca nie może zastrzec informacji, o których mowa w art. 86 ust. 4 ustawy Pzp. </w:t>
      </w:r>
    </w:p>
    <w:p w14:paraId="5B58D1B8"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Wykonawca zastrzegając tajemnicę przedsiębiorstwa zobowiązany jest dołączyć do oferty pisemne uzasadnienie odnośnie do charakteru zastrzeżonych w niej informacji. Uzasadnienie ma na celu udowodnienie spełnienia przesłanek określonych w art. 11 ust. 4 ustawy z dnia 16 kwietnia 1993 r. </w:t>
      </w:r>
      <w:r w:rsidRPr="00242D03">
        <w:rPr>
          <w:rFonts w:asciiTheme="minorHAnsi" w:hAnsiTheme="minorHAnsi" w:cstheme="minorHAnsi"/>
          <w:i/>
          <w:sz w:val="20"/>
          <w:szCs w:val="20"/>
        </w:rPr>
        <w:t>o zwalczaniu nieuczciwej konkurencji</w:t>
      </w:r>
      <w:r w:rsidRPr="00242D03">
        <w:rPr>
          <w:rFonts w:asciiTheme="minorHAnsi" w:hAnsiTheme="minorHAnsi" w:cstheme="minorHAnsi"/>
          <w:sz w:val="20"/>
          <w:szCs w:val="20"/>
        </w:rPr>
        <w:t xml:space="preserve"> (Dz.U. z 2003 r., Nr 153, poz. 1503 z późn. zm.), tj. że zastrzeżona informacja:</w:t>
      </w:r>
    </w:p>
    <w:p w14:paraId="797276AD"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ma charakter techniczny, technologiczny, lub organizacyjny przedsiębiorstwa,</w:t>
      </w:r>
    </w:p>
    <w:p w14:paraId="373FCE33"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nie została ujawniona do wiadomości publicznej, a także</w:t>
      </w:r>
    </w:p>
    <w:p w14:paraId="25D63E0A" w14:textId="001EA4EE"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podjęto w stosunku do niej niezbędne działania w</w:t>
      </w:r>
      <w:r w:rsidR="00146DEA">
        <w:rPr>
          <w:rFonts w:asciiTheme="minorHAnsi" w:hAnsiTheme="minorHAnsi" w:cstheme="minorHAnsi"/>
          <w:sz w:val="20"/>
          <w:szCs w:val="20"/>
        </w:rPr>
        <w:t xml:space="preserve"> </w:t>
      </w:r>
      <w:r w:rsidRPr="00242D03">
        <w:rPr>
          <w:rFonts w:asciiTheme="minorHAnsi" w:hAnsiTheme="minorHAnsi" w:cstheme="minorHAnsi"/>
          <w:sz w:val="20"/>
          <w:szCs w:val="20"/>
        </w:rPr>
        <w:t>celu zachowania poufności.</w:t>
      </w:r>
    </w:p>
    <w:p w14:paraId="2716D25C"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Zaleca się, aby uzasadnienie, o którym mowa w pkt XI.9 było sformułowane w sposób umożliwiający jego udostępnienie po upływie terminu, o którym mowa w pkt XI.12. </w:t>
      </w:r>
    </w:p>
    <w:p w14:paraId="3190ED43"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lastRenderedPageBreak/>
        <w:t>Zastrzeżenie przez Wykonawcę tajemnicy przedsiębiorstwa bez uzasadnienia, o którym mowa w pkt XI.9 będzie traktowane przez Zamawiającego jako bezskuteczne ze względu na zaniechanie przez Wykonawcę podjęcia niezbędnych działań w celu zachowania poufności objętych klauzulą informacji.</w:t>
      </w:r>
    </w:p>
    <w:p w14:paraId="1FEAF504"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Zamawiający dokona oceny skuteczności zastrzeżenia przez Wykonawcę tajemnicy przedsiębiorstwa na podstawie uzasadnienia, o którym mowa w pkt XI.9 w terminie 5 dni od terminu otwarcia ofert. Negatywna weryfikacja przez Zamawiającego wystąpienia niezbędnej przesłanki decydującej o skuteczności dokonania zastrzeżenia zakazu udostępniania informacji wywołuje konsekwencje w postaci wyłączenia przewidzianego w art. 8 ust. 3 zdanie pierwsze ustawy Pzp zakazu ujawniania informacji, bezzasadnie zastrzeżonych przez wykonawcę.</w:t>
      </w:r>
    </w:p>
    <w:p w14:paraId="13C64D7B"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Forma oferty winna spełniać następujące wymagania:</w:t>
      </w:r>
    </w:p>
    <w:p w14:paraId="399735E9"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wszystkie strony oferty oraz oświadczenia i dokumenty potwierdzające spełnianie warunków udziału w postępowaniu, należy spiąć lub zszyć, w sposób uniemożliwiający przypadkowe ich rozpięcie,</w:t>
      </w:r>
    </w:p>
    <w:p w14:paraId="78FBF765"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oferta oraz załączniki muszą być podpisane przez upoważnionego przedstawiciela wykonawcy, </w:t>
      </w:r>
    </w:p>
    <w:p w14:paraId="754ED007"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poprawki muszą być naniesione czytelnie oraz opatrzone podpisami upoważnionego przedstawiciela wykonawcy, </w:t>
      </w:r>
    </w:p>
    <w:p w14:paraId="6B8FA3F0" w14:textId="77777777" w:rsidR="00D5199F" w:rsidRPr="00242D03" w:rsidRDefault="000B0652">
      <w:pPr>
        <w:numPr>
          <w:ilvl w:val="1"/>
          <w:numId w:val="11"/>
        </w:numPr>
        <w:ind w:right="119" w:hanging="425"/>
        <w:rPr>
          <w:rFonts w:asciiTheme="minorHAnsi" w:hAnsiTheme="minorHAnsi" w:cstheme="minorHAnsi"/>
          <w:sz w:val="20"/>
          <w:szCs w:val="20"/>
        </w:rPr>
      </w:pPr>
      <w:r w:rsidRPr="00242D03">
        <w:rPr>
          <w:rFonts w:asciiTheme="minorHAnsi" w:hAnsiTheme="minorHAnsi" w:cstheme="minorHAnsi"/>
          <w:sz w:val="20"/>
          <w:szCs w:val="20"/>
        </w:rPr>
        <w:t>wszystkie strony zawierające treść należy kolejno ponumerować,</w:t>
      </w:r>
    </w:p>
    <w:p w14:paraId="009110B9" w14:textId="77777777" w:rsidR="00D5199F" w:rsidRPr="00242D03" w:rsidRDefault="000B0652">
      <w:pPr>
        <w:numPr>
          <w:ilvl w:val="1"/>
          <w:numId w:val="11"/>
        </w:numPr>
        <w:spacing w:after="8"/>
        <w:ind w:right="119" w:hanging="425"/>
        <w:rPr>
          <w:rFonts w:asciiTheme="minorHAnsi" w:hAnsiTheme="minorHAnsi" w:cstheme="minorHAnsi"/>
          <w:sz w:val="20"/>
          <w:szCs w:val="20"/>
        </w:rPr>
      </w:pPr>
      <w:r w:rsidRPr="00242D03">
        <w:rPr>
          <w:rFonts w:asciiTheme="minorHAnsi" w:hAnsiTheme="minorHAnsi" w:cstheme="minorHAnsi"/>
          <w:sz w:val="20"/>
          <w:szCs w:val="20"/>
        </w:rPr>
        <w:t>ofertę należy składać w jednym egzemplarzu, w opakowaniu lub kopercie nieprzeźroczystej. Na kopercie lub opakowaniu należy zamieścić informacje:</w:t>
      </w:r>
    </w:p>
    <w:tbl>
      <w:tblPr>
        <w:tblStyle w:val="TableGrid"/>
        <w:tblW w:w="7425" w:type="dxa"/>
        <w:tblInd w:w="823" w:type="dxa"/>
        <w:tblCellMar>
          <w:top w:w="52" w:type="dxa"/>
          <w:left w:w="182" w:type="dxa"/>
          <w:right w:w="115" w:type="dxa"/>
        </w:tblCellMar>
        <w:tblLook w:val="04A0" w:firstRow="1" w:lastRow="0" w:firstColumn="1" w:lastColumn="0" w:noHBand="0" w:noVBand="1"/>
      </w:tblPr>
      <w:tblGrid>
        <w:gridCol w:w="7425"/>
      </w:tblGrid>
      <w:tr w:rsidR="00D5199F" w:rsidRPr="00242D03" w14:paraId="5E59B903" w14:textId="77777777">
        <w:trPr>
          <w:trHeight w:val="1711"/>
        </w:trPr>
        <w:tc>
          <w:tcPr>
            <w:tcW w:w="7425" w:type="dxa"/>
            <w:tcBorders>
              <w:top w:val="single" w:sz="6" w:space="0" w:color="000000"/>
              <w:left w:val="single" w:sz="6" w:space="0" w:color="000000"/>
              <w:bottom w:val="single" w:sz="6" w:space="0" w:color="000000"/>
              <w:right w:val="single" w:sz="6" w:space="0" w:color="000000"/>
            </w:tcBorders>
          </w:tcPr>
          <w:p w14:paraId="583B3749" w14:textId="77777777" w:rsidR="00D5199F" w:rsidRPr="00242D03" w:rsidRDefault="000B0652">
            <w:pPr>
              <w:spacing w:after="102" w:line="259"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Nazwa i adres wykonawcy  </w:t>
            </w:r>
          </w:p>
          <w:p w14:paraId="72C4E08E" w14:textId="77777777" w:rsidR="00D5199F" w:rsidRPr="00242D03" w:rsidRDefault="000B0652">
            <w:pPr>
              <w:spacing w:after="0" w:line="371" w:lineRule="auto"/>
              <w:ind w:left="566" w:right="0" w:firstLine="0"/>
              <w:jc w:val="left"/>
              <w:rPr>
                <w:rFonts w:asciiTheme="minorHAnsi" w:hAnsiTheme="minorHAnsi" w:cstheme="minorHAnsi"/>
                <w:sz w:val="20"/>
                <w:szCs w:val="20"/>
              </w:rPr>
            </w:pPr>
            <w:r w:rsidRPr="00242D03">
              <w:rPr>
                <w:rFonts w:asciiTheme="minorHAnsi" w:hAnsiTheme="minorHAnsi" w:cstheme="minorHAnsi"/>
                <w:b/>
                <w:sz w:val="20"/>
                <w:szCs w:val="20"/>
              </w:rPr>
              <w:t>Nazwa i adres zamawiającego, na który należy składać oferty Oferta na:</w:t>
            </w:r>
          </w:p>
          <w:p w14:paraId="05E7A89E" w14:textId="77777777" w:rsidR="00D5199F" w:rsidRPr="00242D03" w:rsidRDefault="000B0652">
            <w:pPr>
              <w:spacing w:after="102" w:line="259" w:lineRule="auto"/>
              <w:ind w:left="566"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 </w:t>
            </w:r>
          </w:p>
          <w:p w14:paraId="233C60C9" w14:textId="77777777" w:rsidR="00D5199F" w:rsidRPr="00242D03" w:rsidRDefault="000B0652">
            <w:pPr>
              <w:spacing w:after="0" w:line="259" w:lineRule="auto"/>
              <w:ind w:left="557" w:right="0" w:firstLine="0"/>
              <w:jc w:val="left"/>
              <w:rPr>
                <w:rFonts w:asciiTheme="minorHAnsi" w:hAnsiTheme="minorHAnsi" w:cstheme="minorHAnsi"/>
                <w:sz w:val="20"/>
                <w:szCs w:val="20"/>
              </w:rPr>
            </w:pPr>
            <w:r w:rsidRPr="00242D03">
              <w:rPr>
                <w:rFonts w:asciiTheme="minorHAnsi" w:hAnsiTheme="minorHAnsi" w:cstheme="minorHAnsi"/>
                <w:b/>
                <w:sz w:val="20"/>
                <w:szCs w:val="20"/>
              </w:rPr>
              <w:t>Nie otwierać przed dniem ................ r.  godz. … …...................</w:t>
            </w:r>
          </w:p>
        </w:tc>
      </w:tr>
    </w:tbl>
    <w:p w14:paraId="331B988F" w14:textId="77777777"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Wszystkie koszty związane ze złożeniem oferty ponosi wykonawca. </w:t>
      </w:r>
    </w:p>
    <w:p w14:paraId="44B87214" w14:textId="151EB203" w:rsidR="00D5199F" w:rsidRPr="00242D03" w:rsidRDefault="000B0652">
      <w:pPr>
        <w:numPr>
          <w:ilvl w:val="0"/>
          <w:numId w:val="11"/>
        </w:numPr>
        <w:ind w:right="119" w:hanging="427"/>
        <w:rPr>
          <w:rFonts w:asciiTheme="minorHAnsi" w:hAnsiTheme="minorHAnsi" w:cstheme="minorHAnsi"/>
          <w:sz w:val="20"/>
          <w:szCs w:val="20"/>
        </w:rPr>
      </w:pPr>
      <w:r w:rsidRPr="00242D03">
        <w:rPr>
          <w:rFonts w:asciiTheme="minorHAnsi" w:hAnsiTheme="minorHAnsi" w:cstheme="minorHAnsi"/>
          <w:sz w:val="20"/>
          <w:szCs w:val="20"/>
        </w:rPr>
        <w:t>Wykonawca, przed upływem terminu składania ofert może wprowadzić zmiany do złożonej oferty lub wycofać ofertę. Oświadczenie o zmianach lub wycofaniu oferty powinno być doręczone Zamawiającemu w formie pisemnej pod rygorem nieważności, przed upływem terminu</w:t>
      </w:r>
      <w:r w:rsidR="00C8140E">
        <w:rPr>
          <w:rFonts w:asciiTheme="minorHAnsi" w:hAnsiTheme="minorHAnsi" w:cstheme="minorHAnsi"/>
          <w:sz w:val="20"/>
          <w:szCs w:val="20"/>
        </w:rPr>
        <w:t xml:space="preserve"> </w:t>
      </w:r>
      <w:r w:rsidRPr="00242D03">
        <w:rPr>
          <w:rFonts w:asciiTheme="minorHAnsi" w:hAnsiTheme="minorHAnsi" w:cstheme="minorHAnsi"/>
          <w:sz w:val="20"/>
          <w:szCs w:val="20"/>
        </w:rPr>
        <w:t>składania ofert. Oświadczenia takie powinny być opakowane tak jak oferta i powinny być oznaczone dodatkowo wyrazem „ZMIANA” lub „WYCOFANIE”.</w:t>
      </w:r>
    </w:p>
    <w:p w14:paraId="72FD31B8" w14:textId="77777777" w:rsidR="00D5199F" w:rsidRPr="00242D03" w:rsidRDefault="000B0652">
      <w:pPr>
        <w:spacing w:after="110"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ab/>
      </w:r>
    </w:p>
    <w:p w14:paraId="7669527B" w14:textId="77777777" w:rsidR="00D5199F" w:rsidRPr="00357538" w:rsidRDefault="000B0652">
      <w:pPr>
        <w:spacing w:after="136" w:line="249" w:lineRule="auto"/>
        <w:ind w:left="-5" w:right="114"/>
        <w:rPr>
          <w:rFonts w:asciiTheme="minorHAnsi" w:hAnsiTheme="minorHAnsi" w:cstheme="minorHAnsi"/>
          <w:sz w:val="20"/>
          <w:szCs w:val="20"/>
        </w:rPr>
      </w:pPr>
      <w:r w:rsidRPr="00357538">
        <w:rPr>
          <w:rFonts w:asciiTheme="minorHAnsi" w:hAnsiTheme="minorHAnsi" w:cstheme="minorHAnsi"/>
          <w:b/>
          <w:sz w:val="20"/>
          <w:szCs w:val="20"/>
        </w:rPr>
        <w:t xml:space="preserve">XII. Miejsce oraz termin składania i otwarcia ofert </w:t>
      </w:r>
    </w:p>
    <w:p w14:paraId="418E3597" w14:textId="3BF42924" w:rsidR="00D5199F" w:rsidRPr="00357538" w:rsidRDefault="000B0652">
      <w:pPr>
        <w:numPr>
          <w:ilvl w:val="0"/>
          <w:numId w:val="12"/>
        </w:numPr>
        <w:ind w:right="119" w:hanging="425"/>
        <w:rPr>
          <w:rFonts w:asciiTheme="minorHAnsi" w:hAnsiTheme="minorHAnsi" w:cstheme="minorHAnsi"/>
          <w:sz w:val="20"/>
          <w:szCs w:val="20"/>
        </w:rPr>
      </w:pPr>
      <w:r w:rsidRPr="00357538">
        <w:rPr>
          <w:rFonts w:asciiTheme="minorHAnsi" w:hAnsiTheme="minorHAnsi" w:cstheme="minorHAnsi"/>
          <w:sz w:val="20"/>
          <w:szCs w:val="20"/>
        </w:rPr>
        <w:t xml:space="preserve">Oferty należy składać w siedzibie zamawiającego Polskie Wydawnictwo Muzyczne al. Krasińskiego 11a, 31-111 Kraków w </w:t>
      </w:r>
      <w:r w:rsidRPr="00357538">
        <w:rPr>
          <w:rFonts w:asciiTheme="minorHAnsi" w:hAnsiTheme="minorHAnsi" w:cstheme="minorHAnsi"/>
          <w:b/>
          <w:sz w:val="20"/>
          <w:szCs w:val="20"/>
        </w:rPr>
        <w:t xml:space="preserve">terminie do dnia: </w:t>
      </w:r>
      <w:r w:rsidR="001C294B">
        <w:rPr>
          <w:rFonts w:asciiTheme="minorHAnsi" w:hAnsiTheme="minorHAnsi" w:cstheme="minorHAnsi"/>
          <w:b/>
          <w:sz w:val="20"/>
          <w:szCs w:val="20"/>
        </w:rPr>
        <w:t>12</w:t>
      </w:r>
      <w:r w:rsidR="00357538" w:rsidRPr="00357538">
        <w:rPr>
          <w:rFonts w:asciiTheme="minorHAnsi" w:hAnsiTheme="minorHAnsi" w:cstheme="minorHAnsi"/>
          <w:b/>
          <w:sz w:val="20"/>
          <w:szCs w:val="20"/>
        </w:rPr>
        <w:t>.</w:t>
      </w:r>
      <w:r w:rsidR="00357538">
        <w:rPr>
          <w:rFonts w:asciiTheme="minorHAnsi" w:hAnsiTheme="minorHAnsi" w:cstheme="minorHAnsi"/>
          <w:b/>
          <w:sz w:val="20"/>
          <w:szCs w:val="20"/>
        </w:rPr>
        <w:t>01</w:t>
      </w:r>
      <w:r w:rsidRPr="00357538">
        <w:rPr>
          <w:rFonts w:asciiTheme="minorHAnsi" w:hAnsiTheme="minorHAnsi" w:cstheme="minorHAnsi"/>
          <w:b/>
          <w:sz w:val="20"/>
          <w:szCs w:val="20"/>
        </w:rPr>
        <w:t>.</w:t>
      </w:r>
      <w:r w:rsidR="00357538">
        <w:rPr>
          <w:rFonts w:asciiTheme="minorHAnsi" w:hAnsiTheme="minorHAnsi" w:cstheme="minorHAnsi"/>
          <w:b/>
          <w:sz w:val="20"/>
          <w:szCs w:val="20"/>
        </w:rPr>
        <w:t>2021</w:t>
      </w:r>
      <w:r w:rsidRPr="00357538">
        <w:rPr>
          <w:rFonts w:asciiTheme="minorHAnsi" w:hAnsiTheme="minorHAnsi" w:cstheme="minorHAnsi"/>
          <w:b/>
          <w:sz w:val="20"/>
          <w:szCs w:val="20"/>
        </w:rPr>
        <w:t xml:space="preserve"> r. do godz. 9:00.</w:t>
      </w:r>
    </w:p>
    <w:p w14:paraId="07AAB3E8" w14:textId="2D8B8CC5" w:rsidR="00D5199F" w:rsidRPr="00242D03" w:rsidRDefault="000B0652">
      <w:pPr>
        <w:numPr>
          <w:ilvl w:val="0"/>
          <w:numId w:val="12"/>
        </w:numPr>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Otwarcie ofert odbędzie się w obecności wykonawców w siedzibie zamawiającego, </w:t>
      </w:r>
      <w:r w:rsidRPr="00242D03">
        <w:rPr>
          <w:rFonts w:asciiTheme="minorHAnsi" w:hAnsiTheme="minorHAnsi" w:cstheme="minorHAnsi"/>
          <w:b/>
          <w:sz w:val="20"/>
          <w:szCs w:val="20"/>
        </w:rPr>
        <w:t xml:space="preserve">w terminie składania ofert </w:t>
      </w:r>
      <w:r w:rsidRPr="00242D03">
        <w:rPr>
          <w:rFonts w:asciiTheme="minorHAnsi" w:hAnsiTheme="minorHAnsi" w:cstheme="minorHAnsi"/>
          <w:sz w:val="20"/>
          <w:szCs w:val="20"/>
        </w:rPr>
        <w:t xml:space="preserve">o godz. </w:t>
      </w:r>
      <w:r w:rsidRPr="00242D03">
        <w:rPr>
          <w:rFonts w:asciiTheme="minorHAnsi" w:hAnsiTheme="minorHAnsi" w:cstheme="minorHAnsi"/>
          <w:b/>
          <w:sz w:val="20"/>
          <w:szCs w:val="20"/>
        </w:rPr>
        <w:t>9:</w:t>
      </w:r>
      <w:r w:rsidR="00144D99">
        <w:rPr>
          <w:rFonts w:asciiTheme="minorHAnsi" w:hAnsiTheme="minorHAnsi" w:cstheme="minorHAnsi"/>
          <w:b/>
          <w:sz w:val="20"/>
          <w:szCs w:val="20"/>
        </w:rPr>
        <w:t>30</w:t>
      </w:r>
      <w:bookmarkStart w:id="0" w:name="_GoBack"/>
      <w:bookmarkEnd w:id="0"/>
      <w:r w:rsidRPr="00242D03">
        <w:rPr>
          <w:rFonts w:asciiTheme="minorHAnsi" w:hAnsiTheme="minorHAnsi" w:cstheme="minorHAnsi"/>
          <w:sz w:val="20"/>
          <w:szCs w:val="20"/>
        </w:rPr>
        <w:t>.</w:t>
      </w:r>
    </w:p>
    <w:p w14:paraId="3AC47AC9" w14:textId="559FEC67" w:rsidR="00D5199F" w:rsidRPr="00242D03" w:rsidRDefault="000B0652">
      <w:pPr>
        <w:numPr>
          <w:ilvl w:val="0"/>
          <w:numId w:val="12"/>
        </w:numPr>
        <w:ind w:right="119" w:hanging="425"/>
        <w:rPr>
          <w:rFonts w:asciiTheme="minorHAnsi" w:hAnsiTheme="minorHAnsi" w:cstheme="minorHAnsi"/>
          <w:sz w:val="20"/>
          <w:szCs w:val="20"/>
        </w:rPr>
      </w:pPr>
      <w:r w:rsidRPr="00242D03">
        <w:rPr>
          <w:rFonts w:asciiTheme="minorHAnsi" w:hAnsiTheme="minorHAnsi" w:cstheme="minorHAnsi"/>
          <w:sz w:val="20"/>
          <w:szCs w:val="20"/>
        </w:rPr>
        <w:t>Przebieg otwarcia ofert odbędzie się na zasadach</w:t>
      </w:r>
      <w:r w:rsidR="00C8140E">
        <w:rPr>
          <w:rFonts w:asciiTheme="minorHAnsi" w:hAnsiTheme="minorHAnsi" w:cstheme="minorHAnsi"/>
          <w:sz w:val="20"/>
          <w:szCs w:val="20"/>
        </w:rPr>
        <w:t xml:space="preserve"> </w:t>
      </w:r>
      <w:r w:rsidRPr="00242D03">
        <w:rPr>
          <w:rFonts w:asciiTheme="minorHAnsi" w:hAnsiTheme="minorHAnsi" w:cstheme="minorHAnsi"/>
          <w:sz w:val="20"/>
          <w:szCs w:val="20"/>
        </w:rPr>
        <w:t>określonych w art. 86 ustawy Pzp.</w:t>
      </w:r>
    </w:p>
    <w:p w14:paraId="1EA75101"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13DB60FE" w14:textId="77777777" w:rsidR="00D5199F" w:rsidRPr="00242D03" w:rsidRDefault="000B0652">
      <w:pPr>
        <w:spacing w:after="136" w:line="249" w:lineRule="auto"/>
        <w:ind w:left="-5" w:right="114"/>
        <w:rPr>
          <w:rFonts w:asciiTheme="minorHAnsi" w:hAnsiTheme="minorHAnsi" w:cstheme="minorHAnsi"/>
          <w:sz w:val="20"/>
          <w:szCs w:val="20"/>
        </w:rPr>
      </w:pPr>
      <w:r w:rsidRPr="00242D03">
        <w:rPr>
          <w:rFonts w:asciiTheme="minorHAnsi" w:hAnsiTheme="minorHAnsi" w:cstheme="minorHAnsi"/>
          <w:b/>
          <w:sz w:val="20"/>
          <w:szCs w:val="20"/>
        </w:rPr>
        <w:t xml:space="preserve">XIII. Sposób obliczenia ceny. </w:t>
      </w:r>
    </w:p>
    <w:p w14:paraId="6224AAA4" w14:textId="77777777" w:rsidR="00D5199F" w:rsidRPr="00242D03" w:rsidRDefault="000B0652">
      <w:pPr>
        <w:numPr>
          <w:ilvl w:val="0"/>
          <w:numId w:val="13"/>
        </w:numPr>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Oferta powinna zawierać cenę za wykonanie przedmiotu umowy. </w:t>
      </w:r>
    </w:p>
    <w:p w14:paraId="33B34286" w14:textId="05A80612" w:rsidR="00D5199F" w:rsidRPr="00242D03" w:rsidRDefault="000B0652">
      <w:pPr>
        <w:numPr>
          <w:ilvl w:val="0"/>
          <w:numId w:val="13"/>
        </w:numPr>
        <w:ind w:right="119" w:hanging="360"/>
        <w:rPr>
          <w:rFonts w:asciiTheme="minorHAnsi" w:hAnsiTheme="minorHAnsi" w:cstheme="minorHAnsi"/>
          <w:sz w:val="20"/>
          <w:szCs w:val="20"/>
        </w:rPr>
      </w:pPr>
      <w:r w:rsidRPr="00242D03">
        <w:rPr>
          <w:rFonts w:asciiTheme="minorHAnsi" w:hAnsiTheme="minorHAnsi" w:cstheme="minorHAnsi"/>
          <w:sz w:val="20"/>
          <w:szCs w:val="20"/>
        </w:rPr>
        <w:t>Wykonawca uwzględniając wszystkie wymogi, o których mowa w SIWZ powinien w cenie brutto ująć wszelkie koszty niezbędne dla prawidłowego i pełnego wykonania przedmiotu zamówienia oraz uwzględnić inne opłaty i podatki.</w:t>
      </w:r>
      <w:r w:rsidR="00C8140E">
        <w:rPr>
          <w:rFonts w:asciiTheme="minorHAnsi" w:hAnsiTheme="minorHAnsi" w:cstheme="minorHAnsi"/>
          <w:sz w:val="20"/>
          <w:szCs w:val="20"/>
        </w:rPr>
        <w:t xml:space="preserve"> </w:t>
      </w:r>
      <w:r w:rsidRPr="00242D03">
        <w:rPr>
          <w:rFonts w:asciiTheme="minorHAnsi" w:hAnsiTheme="minorHAnsi" w:cstheme="minorHAnsi"/>
          <w:b/>
          <w:sz w:val="20"/>
          <w:szCs w:val="20"/>
          <w:u w:val="single" w:color="000000"/>
        </w:rPr>
        <w:t>Wykonawca zobowiązany jest przy obliczeniu ceny</w:t>
      </w:r>
      <w:r w:rsidR="00C8140E">
        <w:rPr>
          <w:rFonts w:asciiTheme="minorHAnsi" w:hAnsiTheme="minorHAnsi" w:cstheme="minorHAnsi"/>
          <w:b/>
          <w:sz w:val="20"/>
          <w:szCs w:val="20"/>
          <w:u w:val="single" w:color="000000"/>
        </w:rPr>
        <w:t xml:space="preserve"> </w:t>
      </w:r>
      <w:r w:rsidRPr="00242D03">
        <w:rPr>
          <w:rFonts w:asciiTheme="minorHAnsi" w:hAnsiTheme="minorHAnsi" w:cstheme="minorHAnsi"/>
          <w:b/>
          <w:sz w:val="20"/>
          <w:szCs w:val="20"/>
          <w:u w:val="single" w:color="000000"/>
        </w:rPr>
        <w:t>uwzględnić stan prawny na stan rozpoczęcia świadczenia usługi.</w:t>
      </w:r>
    </w:p>
    <w:p w14:paraId="7F0BEC90" w14:textId="77777777" w:rsidR="00D5199F" w:rsidRPr="00242D03" w:rsidRDefault="000B0652">
      <w:pPr>
        <w:numPr>
          <w:ilvl w:val="0"/>
          <w:numId w:val="13"/>
        </w:numPr>
        <w:ind w:right="119" w:hanging="360"/>
        <w:rPr>
          <w:rFonts w:asciiTheme="minorHAnsi" w:hAnsiTheme="minorHAnsi" w:cstheme="minorHAnsi"/>
          <w:sz w:val="20"/>
          <w:szCs w:val="20"/>
        </w:rPr>
      </w:pPr>
      <w:r w:rsidRPr="00242D03">
        <w:rPr>
          <w:rFonts w:asciiTheme="minorHAnsi" w:hAnsiTheme="minorHAnsi" w:cstheme="minorHAnsi"/>
          <w:sz w:val="20"/>
          <w:szCs w:val="20"/>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77F4102" w14:textId="77777777" w:rsidR="00D5199F" w:rsidRPr="00BD2C94" w:rsidRDefault="000B0652">
      <w:pPr>
        <w:numPr>
          <w:ilvl w:val="0"/>
          <w:numId w:val="13"/>
        </w:numPr>
        <w:spacing w:after="113"/>
        <w:ind w:right="119" w:hanging="360"/>
        <w:rPr>
          <w:rFonts w:asciiTheme="minorHAnsi" w:hAnsiTheme="minorHAnsi" w:cstheme="minorHAnsi"/>
          <w:sz w:val="20"/>
          <w:szCs w:val="20"/>
        </w:rPr>
      </w:pPr>
      <w:r w:rsidRPr="00BD2C94">
        <w:rPr>
          <w:rFonts w:asciiTheme="minorHAnsi" w:hAnsiTheme="minorHAnsi" w:cstheme="minorHAnsi"/>
          <w:sz w:val="20"/>
          <w:szCs w:val="20"/>
        </w:rPr>
        <w:t xml:space="preserve">Cena oferty powinna być wyrażona w złotych (PLN), z dokładnością do dwóch miejsc po przecinku. </w:t>
      </w:r>
    </w:p>
    <w:p w14:paraId="37EDA465" w14:textId="77777777" w:rsidR="00D5199F" w:rsidRPr="00BD2C94" w:rsidRDefault="00D5199F">
      <w:pPr>
        <w:spacing w:after="102" w:line="259" w:lineRule="auto"/>
        <w:ind w:left="427" w:right="0" w:firstLine="0"/>
        <w:jc w:val="left"/>
        <w:rPr>
          <w:rFonts w:asciiTheme="minorHAnsi" w:hAnsiTheme="minorHAnsi" w:cstheme="minorHAnsi"/>
          <w:sz w:val="20"/>
          <w:szCs w:val="20"/>
        </w:rPr>
      </w:pPr>
    </w:p>
    <w:p w14:paraId="32C89926" w14:textId="77777777" w:rsidR="00D5199F" w:rsidRPr="00BD2C94" w:rsidRDefault="000B0652">
      <w:pPr>
        <w:spacing w:after="127" w:line="259" w:lineRule="auto"/>
        <w:ind w:left="-5" w:right="0"/>
        <w:jc w:val="left"/>
        <w:rPr>
          <w:rFonts w:asciiTheme="minorHAnsi" w:hAnsiTheme="minorHAnsi" w:cstheme="minorHAnsi"/>
          <w:sz w:val="20"/>
          <w:szCs w:val="20"/>
        </w:rPr>
      </w:pPr>
      <w:r w:rsidRPr="00BD2C94">
        <w:rPr>
          <w:rFonts w:asciiTheme="minorHAnsi" w:hAnsiTheme="minorHAnsi" w:cstheme="minorHAnsi"/>
          <w:b/>
          <w:sz w:val="20"/>
          <w:szCs w:val="20"/>
        </w:rPr>
        <w:t xml:space="preserve">XIV. Kryteria oceny ofert, ich znaczenie oraz sposób oceny ofert. </w:t>
      </w:r>
    </w:p>
    <w:p w14:paraId="54A81434" w14:textId="77777777" w:rsidR="00D5199F" w:rsidRPr="00BD2C94" w:rsidRDefault="000B0652">
      <w:pPr>
        <w:numPr>
          <w:ilvl w:val="0"/>
          <w:numId w:val="14"/>
        </w:numPr>
        <w:spacing w:after="8"/>
        <w:ind w:right="119" w:hanging="360"/>
        <w:rPr>
          <w:rFonts w:asciiTheme="minorHAnsi" w:hAnsiTheme="minorHAnsi" w:cstheme="minorHAnsi"/>
          <w:sz w:val="20"/>
          <w:szCs w:val="20"/>
        </w:rPr>
      </w:pPr>
      <w:r w:rsidRPr="00BD2C94">
        <w:rPr>
          <w:rFonts w:asciiTheme="minorHAnsi" w:hAnsiTheme="minorHAnsi" w:cstheme="minorHAnsi"/>
          <w:sz w:val="20"/>
          <w:szCs w:val="20"/>
        </w:rPr>
        <w:t>Zamawiający dokona oceny ofert w oparciu o następujące kryteria:</w:t>
      </w:r>
    </w:p>
    <w:tbl>
      <w:tblPr>
        <w:tblStyle w:val="TableGrid"/>
        <w:tblW w:w="9035" w:type="dxa"/>
        <w:tblInd w:w="19" w:type="dxa"/>
        <w:tblCellMar>
          <w:top w:w="47" w:type="dxa"/>
          <w:right w:w="6" w:type="dxa"/>
        </w:tblCellMar>
        <w:tblLook w:val="04A0" w:firstRow="1" w:lastRow="0" w:firstColumn="1" w:lastColumn="0" w:noHBand="0" w:noVBand="1"/>
      </w:tblPr>
      <w:tblGrid>
        <w:gridCol w:w="703"/>
        <w:gridCol w:w="1873"/>
        <w:gridCol w:w="5405"/>
        <w:gridCol w:w="1054"/>
      </w:tblGrid>
      <w:tr w:rsidR="00D5199F" w:rsidRPr="00BD2C94" w14:paraId="57D205AD" w14:textId="77777777">
        <w:trPr>
          <w:trHeight w:val="427"/>
        </w:trPr>
        <w:tc>
          <w:tcPr>
            <w:tcW w:w="703" w:type="dxa"/>
            <w:tcBorders>
              <w:top w:val="single" w:sz="4" w:space="0" w:color="000000"/>
              <w:left w:val="single" w:sz="4" w:space="0" w:color="000000"/>
              <w:bottom w:val="single" w:sz="4" w:space="0" w:color="000000"/>
              <w:right w:val="single" w:sz="4" w:space="0" w:color="000000"/>
            </w:tcBorders>
          </w:tcPr>
          <w:p w14:paraId="4F1C0115" w14:textId="77777777" w:rsidR="00D5199F" w:rsidRPr="00BD2C94" w:rsidRDefault="000B0652">
            <w:pPr>
              <w:spacing w:after="0" w:line="259" w:lineRule="auto"/>
              <w:ind w:left="10" w:right="0" w:firstLine="0"/>
              <w:rPr>
                <w:rFonts w:asciiTheme="minorHAnsi" w:hAnsiTheme="minorHAnsi" w:cstheme="minorHAnsi"/>
                <w:sz w:val="20"/>
                <w:szCs w:val="20"/>
              </w:rPr>
            </w:pPr>
            <w:r w:rsidRPr="00BD2C94">
              <w:rPr>
                <w:rFonts w:asciiTheme="minorHAnsi" w:hAnsiTheme="minorHAnsi" w:cstheme="minorHAnsi"/>
                <w:sz w:val="20"/>
                <w:szCs w:val="20"/>
              </w:rPr>
              <w:t>Pozycja</w:t>
            </w:r>
          </w:p>
        </w:tc>
        <w:tc>
          <w:tcPr>
            <w:tcW w:w="1873" w:type="dxa"/>
            <w:tcBorders>
              <w:top w:val="single" w:sz="4" w:space="0" w:color="000000"/>
              <w:left w:val="single" w:sz="4" w:space="0" w:color="000000"/>
              <w:bottom w:val="single" w:sz="4" w:space="0" w:color="000000"/>
              <w:right w:val="single" w:sz="4" w:space="0" w:color="000000"/>
            </w:tcBorders>
          </w:tcPr>
          <w:p w14:paraId="00625594" w14:textId="77777777" w:rsidR="00D5199F" w:rsidRPr="00BD2C94" w:rsidRDefault="000B0652">
            <w:pPr>
              <w:spacing w:after="0" w:line="259" w:lineRule="auto"/>
              <w:ind w:left="-12" w:right="0" w:firstLine="0"/>
              <w:jc w:val="left"/>
              <w:rPr>
                <w:rFonts w:asciiTheme="minorHAnsi" w:hAnsiTheme="minorHAnsi" w:cstheme="minorHAnsi"/>
                <w:sz w:val="20"/>
                <w:szCs w:val="20"/>
              </w:rPr>
            </w:pPr>
            <w:r w:rsidRPr="00BD2C94">
              <w:rPr>
                <w:rFonts w:asciiTheme="minorHAnsi" w:hAnsiTheme="minorHAnsi" w:cstheme="minorHAnsi"/>
                <w:sz w:val="20"/>
                <w:szCs w:val="20"/>
              </w:rPr>
              <w:t xml:space="preserve"> Nazwa kryterium </w:t>
            </w:r>
          </w:p>
        </w:tc>
        <w:tc>
          <w:tcPr>
            <w:tcW w:w="5406" w:type="dxa"/>
            <w:tcBorders>
              <w:top w:val="single" w:sz="4" w:space="0" w:color="000000"/>
              <w:left w:val="single" w:sz="4" w:space="0" w:color="000000"/>
              <w:bottom w:val="single" w:sz="4" w:space="0" w:color="000000"/>
              <w:right w:val="single" w:sz="4" w:space="0" w:color="000000"/>
            </w:tcBorders>
          </w:tcPr>
          <w:p w14:paraId="5779C52A" w14:textId="77777777" w:rsidR="00D5199F" w:rsidRPr="00BD2C94" w:rsidRDefault="000B0652">
            <w:pPr>
              <w:spacing w:after="0" w:line="259" w:lineRule="auto"/>
              <w:ind w:left="3" w:right="0" w:firstLine="0"/>
              <w:jc w:val="center"/>
              <w:rPr>
                <w:rFonts w:asciiTheme="minorHAnsi" w:hAnsiTheme="minorHAnsi" w:cstheme="minorHAnsi"/>
                <w:sz w:val="20"/>
                <w:szCs w:val="20"/>
              </w:rPr>
            </w:pPr>
            <w:r w:rsidRPr="00BD2C94">
              <w:rPr>
                <w:rFonts w:asciiTheme="minorHAnsi" w:hAnsiTheme="minorHAnsi" w:cstheme="minorHAnsi"/>
                <w:sz w:val="20"/>
                <w:szCs w:val="20"/>
              </w:rPr>
              <w:t>Sposób oceny ofert</w:t>
            </w:r>
          </w:p>
        </w:tc>
        <w:tc>
          <w:tcPr>
            <w:tcW w:w="1054" w:type="dxa"/>
            <w:tcBorders>
              <w:top w:val="single" w:sz="4" w:space="0" w:color="000000"/>
              <w:left w:val="single" w:sz="4" w:space="0" w:color="000000"/>
              <w:bottom w:val="single" w:sz="4" w:space="0" w:color="000000"/>
              <w:right w:val="single" w:sz="4" w:space="0" w:color="000000"/>
            </w:tcBorders>
          </w:tcPr>
          <w:p w14:paraId="758DB126" w14:textId="77777777" w:rsidR="00D5199F" w:rsidRPr="00BD2C94" w:rsidRDefault="000B0652">
            <w:pPr>
              <w:spacing w:after="0" w:line="259" w:lineRule="auto"/>
              <w:ind w:left="2" w:right="0" w:firstLine="0"/>
              <w:jc w:val="center"/>
              <w:rPr>
                <w:rFonts w:asciiTheme="minorHAnsi" w:hAnsiTheme="minorHAnsi" w:cstheme="minorHAnsi"/>
                <w:sz w:val="20"/>
                <w:szCs w:val="20"/>
              </w:rPr>
            </w:pPr>
            <w:r w:rsidRPr="00BD2C94">
              <w:rPr>
                <w:rFonts w:asciiTheme="minorHAnsi" w:hAnsiTheme="minorHAnsi" w:cstheme="minorHAnsi"/>
                <w:sz w:val="20"/>
                <w:szCs w:val="20"/>
              </w:rPr>
              <w:t xml:space="preserve">Waga </w:t>
            </w:r>
          </w:p>
        </w:tc>
      </w:tr>
      <w:tr w:rsidR="00D5199F" w:rsidRPr="00242D03" w14:paraId="29F27A5C" w14:textId="77777777">
        <w:trPr>
          <w:trHeight w:val="1525"/>
        </w:trPr>
        <w:tc>
          <w:tcPr>
            <w:tcW w:w="703" w:type="dxa"/>
            <w:tcBorders>
              <w:top w:val="single" w:sz="4" w:space="0" w:color="000000"/>
              <w:left w:val="single" w:sz="4" w:space="0" w:color="000000"/>
              <w:bottom w:val="single" w:sz="4" w:space="0" w:color="000000"/>
              <w:right w:val="single" w:sz="4" w:space="0" w:color="000000"/>
            </w:tcBorders>
          </w:tcPr>
          <w:p w14:paraId="2F3095E4" w14:textId="77777777" w:rsidR="00D5199F" w:rsidRPr="00BD2C94" w:rsidRDefault="000B0652">
            <w:pPr>
              <w:spacing w:after="0" w:line="259" w:lineRule="auto"/>
              <w:ind w:left="3" w:right="0" w:firstLine="0"/>
              <w:jc w:val="center"/>
              <w:rPr>
                <w:rFonts w:asciiTheme="minorHAnsi" w:hAnsiTheme="minorHAnsi" w:cstheme="minorHAnsi"/>
                <w:sz w:val="20"/>
                <w:szCs w:val="20"/>
              </w:rPr>
            </w:pPr>
            <w:r w:rsidRPr="00BD2C94">
              <w:rPr>
                <w:rFonts w:asciiTheme="minorHAnsi" w:hAnsiTheme="minorHAnsi" w:cstheme="minorHAnsi"/>
                <w:sz w:val="20"/>
                <w:szCs w:val="20"/>
              </w:rPr>
              <w:t xml:space="preserve">1 </w:t>
            </w:r>
          </w:p>
        </w:tc>
        <w:tc>
          <w:tcPr>
            <w:tcW w:w="1873" w:type="dxa"/>
            <w:tcBorders>
              <w:top w:val="single" w:sz="4" w:space="0" w:color="000000"/>
              <w:left w:val="single" w:sz="4" w:space="0" w:color="000000"/>
              <w:bottom w:val="single" w:sz="4" w:space="0" w:color="000000"/>
              <w:right w:val="single" w:sz="4" w:space="0" w:color="000000"/>
            </w:tcBorders>
          </w:tcPr>
          <w:p w14:paraId="75F30FB6" w14:textId="77777777" w:rsidR="00D5199F" w:rsidRPr="00BD2C94" w:rsidRDefault="000B0652">
            <w:pPr>
              <w:spacing w:after="0" w:line="259" w:lineRule="auto"/>
              <w:ind w:left="70" w:right="0" w:firstLine="0"/>
              <w:jc w:val="left"/>
              <w:rPr>
                <w:rFonts w:asciiTheme="minorHAnsi" w:hAnsiTheme="minorHAnsi" w:cstheme="minorHAnsi"/>
                <w:sz w:val="20"/>
                <w:szCs w:val="20"/>
              </w:rPr>
            </w:pPr>
            <w:r w:rsidRPr="00BD2C94">
              <w:rPr>
                <w:rFonts w:asciiTheme="minorHAnsi" w:hAnsiTheme="minorHAnsi" w:cstheme="minorHAnsi"/>
                <w:sz w:val="20"/>
                <w:szCs w:val="20"/>
              </w:rPr>
              <w:t xml:space="preserve">Cena (koszt) </w:t>
            </w:r>
          </w:p>
        </w:tc>
        <w:tc>
          <w:tcPr>
            <w:tcW w:w="5406" w:type="dxa"/>
            <w:tcBorders>
              <w:top w:val="single" w:sz="4" w:space="0" w:color="000000"/>
              <w:left w:val="single" w:sz="4" w:space="0" w:color="000000"/>
              <w:bottom w:val="single" w:sz="4" w:space="0" w:color="000000"/>
              <w:right w:val="single" w:sz="4" w:space="0" w:color="000000"/>
            </w:tcBorders>
          </w:tcPr>
          <w:p w14:paraId="08AEA8B0" w14:textId="77777777" w:rsidR="00D5199F" w:rsidRPr="00BD2C94" w:rsidRDefault="000B0652">
            <w:pPr>
              <w:spacing w:after="0" w:line="259" w:lineRule="auto"/>
              <w:ind w:left="70" w:right="0" w:firstLine="0"/>
              <w:jc w:val="left"/>
              <w:rPr>
                <w:rFonts w:asciiTheme="minorHAnsi" w:hAnsiTheme="minorHAnsi" w:cstheme="minorHAnsi"/>
                <w:sz w:val="20"/>
                <w:szCs w:val="20"/>
              </w:rPr>
            </w:pPr>
            <w:r w:rsidRPr="00BD2C94">
              <w:rPr>
                <w:rFonts w:asciiTheme="minorHAnsi" w:hAnsiTheme="minorHAnsi" w:cstheme="minorHAnsi"/>
                <w:b/>
                <w:sz w:val="20"/>
                <w:szCs w:val="20"/>
              </w:rPr>
              <w:t>C = (Cmin / Ci)</w:t>
            </w:r>
            <w:r w:rsidRPr="00BD2C94">
              <w:rPr>
                <w:rFonts w:asciiTheme="minorHAnsi" w:hAnsiTheme="minorHAnsi" w:cstheme="minorHAnsi"/>
                <w:sz w:val="20"/>
                <w:szCs w:val="20"/>
              </w:rPr>
              <w:t>*</w:t>
            </w:r>
            <w:r w:rsidRPr="00BD2C94">
              <w:rPr>
                <w:rFonts w:asciiTheme="minorHAnsi" w:hAnsiTheme="minorHAnsi" w:cstheme="minorHAnsi"/>
                <w:b/>
                <w:sz w:val="20"/>
                <w:szCs w:val="20"/>
              </w:rPr>
              <w:t xml:space="preserve"> waga </w:t>
            </w:r>
          </w:p>
          <w:p w14:paraId="2F8A2D3F" w14:textId="77777777" w:rsidR="00D5199F" w:rsidRPr="00BD2C94" w:rsidRDefault="00D5199F">
            <w:pPr>
              <w:spacing w:after="0" w:line="259" w:lineRule="auto"/>
              <w:ind w:left="70" w:right="0" w:firstLine="0"/>
              <w:jc w:val="left"/>
              <w:rPr>
                <w:rFonts w:asciiTheme="minorHAnsi" w:hAnsiTheme="minorHAnsi" w:cstheme="minorHAnsi"/>
                <w:sz w:val="20"/>
                <w:szCs w:val="20"/>
              </w:rPr>
            </w:pPr>
          </w:p>
          <w:p w14:paraId="62F6A466" w14:textId="77777777" w:rsidR="00D5199F" w:rsidRPr="00BD2C94" w:rsidRDefault="000B0652">
            <w:pPr>
              <w:spacing w:after="0" w:line="259" w:lineRule="auto"/>
              <w:ind w:left="70" w:right="0" w:firstLine="0"/>
              <w:jc w:val="left"/>
              <w:rPr>
                <w:rFonts w:asciiTheme="minorHAnsi" w:hAnsiTheme="minorHAnsi" w:cstheme="minorHAnsi"/>
                <w:sz w:val="20"/>
                <w:szCs w:val="20"/>
              </w:rPr>
            </w:pPr>
            <w:r w:rsidRPr="00BD2C94">
              <w:rPr>
                <w:rFonts w:asciiTheme="minorHAnsi" w:hAnsiTheme="minorHAnsi" w:cstheme="minorHAnsi"/>
                <w:b/>
                <w:sz w:val="20"/>
                <w:szCs w:val="20"/>
              </w:rPr>
              <w:t xml:space="preserve">C </w:t>
            </w:r>
            <w:r w:rsidRPr="00BD2C94">
              <w:rPr>
                <w:rFonts w:asciiTheme="minorHAnsi" w:hAnsiTheme="minorHAnsi" w:cstheme="minorHAnsi"/>
                <w:sz w:val="20"/>
                <w:szCs w:val="20"/>
              </w:rPr>
              <w:t>– ilość otrzymanych punktów za kryterium „cena”</w:t>
            </w:r>
          </w:p>
          <w:p w14:paraId="2B0DC714" w14:textId="77777777" w:rsidR="00D5199F" w:rsidRPr="00BD2C94" w:rsidRDefault="000B0652">
            <w:pPr>
              <w:spacing w:after="0" w:line="259" w:lineRule="auto"/>
              <w:ind w:left="70" w:right="0" w:firstLine="0"/>
              <w:jc w:val="left"/>
              <w:rPr>
                <w:rFonts w:asciiTheme="minorHAnsi" w:hAnsiTheme="minorHAnsi" w:cstheme="minorHAnsi"/>
                <w:sz w:val="20"/>
                <w:szCs w:val="20"/>
              </w:rPr>
            </w:pPr>
            <w:r w:rsidRPr="00BD2C94">
              <w:rPr>
                <w:rFonts w:asciiTheme="minorHAnsi" w:hAnsiTheme="minorHAnsi" w:cstheme="minorHAnsi"/>
                <w:b/>
                <w:sz w:val="20"/>
                <w:szCs w:val="20"/>
              </w:rPr>
              <w:t>Cmin</w:t>
            </w:r>
            <w:r w:rsidRPr="00BD2C94">
              <w:rPr>
                <w:rFonts w:asciiTheme="minorHAnsi" w:hAnsiTheme="minorHAnsi" w:cstheme="minorHAnsi"/>
                <w:sz w:val="20"/>
                <w:szCs w:val="20"/>
              </w:rPr>
              <w:t xml:space="preserve">– najniższa cena spośród ofert nieodrzuconych </w:t>
            </w:r>
          </w:p>
          <w:p w14:paraId="4A9B24EE" w14:textId="77777777" w:rsidR="00D5199F" w:rsidRPr="00BD2C94" w:rsidRDefault="000B0652">
            <w:pPr>
              <w:spacing w:after="0" w:line="259" w:lineRule="auto"/>
              <w:ind w:left="70" w:right="0" w:firstLine="0"/>
              <w:jc w:val="left"/>
              <w:rPr>
                <w:rFonts w:asciiTheme="minorHAnsi" w:hAnsiTheme="minorHAnsi" w:cstheme="minorHAnsi"/>
                <w:sz w:val="20"/>
                <w:szCs w:val="20"/>
              </w:rPr>
            </w:pPr>
            <w:r w:rsidRPr="00BD2C94">
              <w:rPr>
                <w:rFonts w:asciiTheme="minorHAnsi" w:hAnsiTheme="minorHAnsi" w:cstheme="minorHAnsi"/>
                <w:b/>
                <w:sz w:val="20"/>
                <w:szCs w:val="20"/>
              </w:rPr>
              <w:t xml:space="preserve">Ci </w:t>
            </w:r>
            <w:r w:rsidRPr="00BD2C94">
              <w:rPr>
                <w:rFonts w:asciiTheme="minorHAnsi" w:hAnsiTheme="minorHAnsi" w:cstheme="minorHAnsi"/>
                <w:sz w:val="20"/>
                <w:szCs w:val="20"/>
              </w:rPr>
              <w:t xml:space="preserve">– cena oferty badanej </w:t>
            </w:r>
          </w:p>
          <w:p w14:paraId="3CE4900F" w14:textId="77777777" w:rsidR="00D5199F" w:rsidRPr="00BD2C94" w:rsidRDefault="000B0652">
            <w:pPr>
              <w:spacing w:after="0" w:line="259" w:lineRule="auto"/>
              <w:ind w:left="70" w:right="0" w:firstLine="0"/>
              <w:jc w:val="left"/>
              <w:rPr>
                <w:rFonts w:asciiTheme="minorHAnsi" w:hAnsiTheme="minorHAnsi" w:cstheme="minorHAnsi"/>
                <w:sz w:val="20"/>
                <w:szCs w:val="20"/>
              </w:rPr>
            </w:pPr>
            <w:r w:rsidRPr="00BD2C94">
              <w:rPr>
                <w:rFonts w:asciiTheme="minorHAnsi" w:hAnsiTheme="minorHAnsi" w:cstheme="minorHAnsi"/>
                <w:sz w:val="20"/>
                <w:szCs w:val="20"/>
              </w:rPr>
              <w:t>(do oceny brane są pod uwagę ceny brutto)</w:t>
            </w:r>
          </w:p>
        </w:tc>
        <w:tc>
          <w:tcPr>
            <w:tcW w:w="1054" w:type="dxa"/>
            <w:tcBorders>
              <w:top w:val="single" w:sz="4" w:space="0" w:color="000000"/>
              <w:left w:val="single" w:sz="4" w:space="0" w:color="000000"/>
              <w:bottom w:val="single" w:sz="4" w:space="0" w:color="000000"/>
              <w:right w:val="single" w:sz="4" w:space="0" w:color="000000"/>
            </w:tcBorders>
          </w:tcPr>
          <w:p w14:paraId="277761DF" w14:textId="77777777" w:rsidR="00D5199F" w:rsidRPr="00242D03" w:rsidRDefault="000B0652">
            <w:pPr>
              <w:spacing w:after="0" w:line="259" w:lineRule="auto"/>
              <w:ind w:left="70" w:right="0" w:firstLine="0"/>
              <w:jc w:val="left"/>
              <w:rPr>
                <w:rFonts w:asciiTheme="minorHAnsi" w:hAnsiTheme="minorHAnsi" w:cstheme="minorHAnsi"/>
                <w:sz w:val="20"/>
                <w:szCs w:val="20"/>
              </w:rPr>
            </w:pPr>
            <w:r w:rsidRPr="00BD2C94">
              <w:rPr>
                <w:rFonts w:asciiTheme="minorHAnsi" w:hAnsiTheme="minorHAnsi" w:cstheme="minorHAnsi"/>
                <w:sz w:val="20"/>
                <w:szCs w:val="20"/>
              </w:rPr>
              <w:t>60 %</w:t>
            </w:r>
            <w:r w:rsidRPr="00242D03">
              <w:rPr>
                <w:rFonts w:asciiTheme="minorHAnsi" w:hAnsiTheme="minorHAnsi" w:cstheme="minorHAnsi"/>
                <w:sz w:val="20"/>
                <w:szCs w:val="20"/>
              </w:rPr>
              <w:t xml:space="preserve"> </w:t>
            </w:r>
          </w:p>
        </w:tc>
      </w:tr>
      <w:tr w:rsidR="00D5199F" w:rsidRPr="00242D03" w14:paraId="5F5032B7" w14:textId="77777777">
        <w:trPr>
          <w:trHeight w:val="5444"/>
        </w:trPr>
        <w:tc>
          <w:tcPr>
            <w:tcW w:w="703" w:type="dxa"/>
            <w:tcBorders>
              <w:top w:val="single" w:sz="4" w:space="0" w:color="000000"/>
              <w:left w:val="single" w:sz="4" w:space="0" w:color="000000"/>
              <w:bottom w:val="single" w:sz="4" w:space="0" w:color="000000"/>
              <w:right w:val="single" w:sz="4" w:space="0" w:color="000000"/>
            </w:tcBorders>
          </w:tcPr>
          <w:p w14:paraId="564CE6CC" w14:textId="77777777" w:rsidR="00D5199F" w:rsidRPr="00242D03" w:rsidRDefault="000B0652">
            <w:pPr>
              <w:spacing w:after="0" w:line="259" w:lineRule="auto"/>
              <w:ind w:left="3" w:right="0" w:firstLine="0"/>
              <w:jc w:val="center"/>
              <w:rPr>
                <w:rFonts w:asciiTheme="minorHAnsi" w:hAnsiTheme="minorHAnsi" w:cstheme="minorHAnsi"/>
                <w:sz w:val="20"/>
                <w:szCs w:val="20"/>
              </w:rPr>
            </w:pPr>
            <w:r w:rsidRPr="00242D03">
              <w:rPr>
                <w:rFonts w:asciiTheme="minorHAnsi" w:hAnsiTheme="minorHAnsi" w:cstheme="minorHAnsi"/>
                <w:sz w:val="20"/>
                <w:szCs w:val="20"/>
              </w:rPr>
              <w:t xml:space="preserve">2 </w:t>
            </w:r>
          </w:p>
        </w:tc>
        <w:tc>
          <w:tcPr>
            <w:tcW w:w="1873" w:type="dxa"/>
            <w:tcBorders>
              <w:top w:val="single" w:sz="4" w:space="0" w:color="000000"/>
              <w:left w:val="single" w:sz="4" w:space="0" w:color="000000"/>
              <w:bottom w:val="single" w:sz="4" w:space="0" w:color="000000"/>
              <w:right w:val="single" w:sz="4" w:space="0" w:color="000000"/>
            </w:tcBorders>
          </w:tcPr>
          <w:p w14:paraId="5F3F15F8" w14:textId="77777777" w:rsidR="00D5199F" w:rsidRPr="00242D03" w:rsidRDefault="000B0652">
            <w:pPr>
              <w:spacing w:after="0" w:line="239" w:lineRule="auto"/>
              <w:ind w:left="70" w:right="0" w:firstLine="0"/>
              <w:jc w:val="left"/>
              <w:rPr>
                <w:rFonts w:asciiTheme="minorHAnsi" w:hAnsiTheme="minorHAnsi" w:cstheme="minorHAnsi"/>
                <w:sz w:val="20"/>
                <w:szCs w:val="20"/>
              </w:rPr>
            </w:pPr>
            <w:r w:rsidRPr="00242D03">
              <w:rPr>
                <w:rFonts w:asciiTheme="minorHAnsi" w:hAnsiTheme="minorHAnsi" w:cstheme="minorHAnsi"/>
                <w:sz w:val="20"/>
                <w:szCs w:val="20"/>
              </w:rPr>
              <w:t>szybkości reakcji (gotowość do wykonania usługi)</w:t>
            </w:r>
          </w:p>
          <w:p w14:paraId="123AC096" w14:textId="77777777" w:rsidR="00D5199F" w:rsidRPr="00242D03" w:rsidRDefault="000B0652">
            <w:pPr>
              <w:spacing w:after="0" w:line="259" w:lineRule="auto"/>
              <w:ind w:left="7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 DOTYCZY </w:t>
            </w:r>
          </w:p>
          <w:p w14:paraId="72FAE6C6" w14:textId="77777777" w:rsidR="00D5199F" w:rsidRPr="00242D03" w:rsidRDefault="000B0652">
            <w:pPr>
              <w:spacing w:after="0" w:line="259" w:lineRule="auto"/>
              <w:ind w:left="7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SPRZĄTANIA </w:t>
            </w:r>
          </w:p>
          <w:p w14:paraId="1E74212F" w14:textId="77777777" w:rsidR="00D5199F" w:rsidRPr="00242D03" w:rsidRDefault="000B0652">
            <w:pPr>
              <w:spacing w:after="0" w:line="259" w:lineRule="auto"/>
              <w:ind w:left="7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POKOJÓW </w:t>
            </w:r>
          </w:p>
          <w:p w14:paraId="6829C73D" w14:textId="77777777" w:rsidR="00D5199F" w:rsidRPr="00242D03" w:rsidRDefault="000B0652">
            <w:pPr>
              <w:spacing w:after="0" w:line="259" w:lineRule="auto"/>
              <w:ind w:left="70" w:right="0" w:firstLine="0"/>
              <w:jc w:val="left"/>
              <w:rPr>
                <w:rFonts w:asciiTheme="minorHAnsi" w:hAnsiTheme="minorHAnsi" w:cstheme="minorHAnsi"/>
                <w:sz w:val="20"/>
                <w:szCs w:val="20"/>
              </w:rPr>
            </w:pPr>
            <w:r w:rsidRPr="00242D03">
              <w:rPr>
                <w:rFonts w:asciiTheme="minorHAnsi" w:hAnsiTheme="minorHAnsi" w:cstheme="minorHAnsi"/>
                <w:sz w:val="20"/>
                <w:szCs w:val="20"/>
              </w:rPr>
              <w:t>GOŚCINNYCH</w:t>
            </w:r>
          </w:p>
        </w:tc>
        <w:tc>
          <w:tcPr>
            <w:tcW w:w="5406" w:type="dxa"/>
            <w:tcBorders>
              <w:top w:val="single" w:sz="4" w:space="0" w:color="000000"/>
              <w:left w:val="single" w:sz="4" w:space="0" w:color="000000"/>
              <w:bottom w:val="single" w:sz="4" w:space="0" w:color="000000"/>
              <w:right w:val="single" w:sz="4" w:space="0" w:color="000000"/>
            </w:tcBorders>
          </w:tcPr>
          <w:p w14:paraId="25CD4DB9" w14:textId="77777777" w:rsidR="00D5199F" w:rsidRPr="00242D03" w:rsidRDefault="000B0652">
            <w:pPr>
              <w:spacing w:after="62" w:line="305" w:lineRule="auto"/>
              <w:ind w:left="70" w:right="66" w:firstLine="0"/>
              <w:rPr>
                <w:rFonts w:asciiTheme="minorHAnsi" w:hAnsiTheme="minorHAnsi" w:cstheme="minorHAnsi"/>
                <w:sz w:val="20"/>
                <w:szCs w:val="20"/>
              </w:rPr>
            </w:pPr>
            <w:r w:rsidRPr="00242D03">
              <w:rPr>
                <w:rFonts w:asciiTheme="minorHAnsi" w:hAnsiTheme="minorHAnsi" w:cstheme="minorHAnsi"/>
                <w:sz w:val="20"/>
                <w:szCs w:val="20"/>
              </w:rPr>
              <w:t xml:space="preserve">Punkty przyznane za kryterium „szybkość reakcji (gotowość do wykonania usługi)” będą liczone według następującego wzoru: WS= (Smin:Sx)x100 x40% Gdzie: </w:t>
            </w:r>
          </w:p>
          <w:p w14:paraId="502B6E86" w14:textId="77777777" w:rsidR="00D5199F" w:rsidRPr="00242D03" w:rsidRDefault="000B0652">
            <w:pPr>
              <w:spacing w:after="120" w:line="239" w:lineRule="auto"/>
              <w:ind w:left="70" w:right="66" w:firstLine="0"/>
              <w:rPr>
                <w:rFonts w:asciiTheme="minorHAnsi" w:hAnsiTheme="minorHAnsi" w:cstheme="minorHAnsi"/>
                <w:sz w:val="20"/>
                <w:szCs w:val="20"/>
              </w:rPr>
            </w:pPr>
            <w:r w:rsidRPr="00242D03">
              <w:rPr>
                <w:rFonts w:asciiTheme="minorHAnsi" w:hAnsiTheme="minorHAnsi" w:cstheme="minorHAnsi"/>
                <w:sz w:val="20"/>
                <w:szCs w:val="20"/>
              </w:rPr>
              <w:t>WS- liczba punktów przyznanych danej ofercie za kryterium szybkości reakcji (gotowość do wykonania usługi)”,</w:t>
            </w:r>
          </w:p>
          <w:p w14:paraId="2D3BECFD" w14:textId="77777777" w:rsidR="00D5199F" w:rsidRPr="00242D03" w:rsidRDefault="000B0652">
            <w:pPr>
              <w:spacing w:after="120" w:line="239" w:lineRule="auto"/>
              <w:ind w:left="70" w:right="0" w:firstLine="0"/>
              <w:rPr>
                <w:rFonts w:asciiTheme="minorHAnsi" w:hAnsiTheme="minorHAnsi" w:cstheme="minorHAnsi"/>
                <w:sz w:val="20"/>
                <w:szCs w:val="20"/>
              </w:rPr>
            </w:pPr>
            <w:r w:rsidRPr="00242D03">
              <w:rPr>
                <w:rFonts w:asciiTheme="minorHAnsi" w:hAnsiTheme="minorHAnsi" w:cstheme="minorHAnsi"/>
                <w:sz w:val="20"/>
                <w:szCs w:val="20"/>
              </w:rPr>
              <w:t>Smin–najkrótszy zaoferowany czas reakcji na wezwanie do wykonania zamówienia,</w:t>
            </w:r>
          </w:p>
          <w:p w14:paraId="6EFF655F" w14:textId="77777777" w:rsidR="00D5199F" w:rsidRPr="00242D03" w:rsidRDefault="000B0652">
            <w:pPr>
              <w:spacing w:after="122" w:line="239" w:lineRule="auto"/>
              <w:ind w:left="70" w:right="0" w:firstLine="0"/>
              <w:rPr>
                <w:rFonts w:asciiTheme="minorHAnsi" w:hAnsiTheme="minorHAnsi" w:cstheme="minorHAnsi"/>
                <w:sz w:val="20"/>
                <w:szCs w:val="20"/>
              </w:rPr>
            </w:pPr>
            <w:r w:rsidRPr="00242D03">
              <w:rPr>
                <w:rFonts w:asciiTheme="minorHAnsi" w:hAnsiTheme="minorHAnsi" w:cstheme="minorHAnsi"/>
                <w:sz w:val="20"/>
                <w:szCs w:val="20"/>
              </w:rPr>
              <w:t xml:space="preserve">Sx–zaoferowany czas przez Wykonawcę, dla którego wynik jest obliczany. </w:t>
            </w:r>
          </w:p>
          <w:p w14:paraId="56E0E7F2" w14:textId="77777777" w:rsidR="00D5199F" w:rsidRPr="00242D03" w:rsidRDefault="000B0652">
            <w:pPr>
              <w:spacing w:after="0" w:line="259" w:lineRule="auto"/>
              <w:ind w:left="70" w:right="61" w:firstLine="0"/>
              <w:rPr>
                <w:rFonts w:asciiTheme="minorHAnsi" w:hAnsiTheme="minorHAnsi" w:cstheme="minorHAnsi"/>
                <w:sz w:val="20"/>
                <w:szCs w:val="20"/>
              </w:rPr>
            </w:pPr>
            <w:r w:rsidRPr="00242D03">
              <w:rPr>
                <w:rFonts w:asciiTheme="minorHAnsi" w:hAnsiTheme="minorHAnsi" w:cstheme="minorHAnsi"/>
                <w:sz w:val="20"/>
                <w:szCs w:val="20"/>
              </w:rPr>
              <w:t>Uwaga: minimalny czas wynosi: 1 godzinę. Na potrzeby oceny ofert z czasem krótszym niż 1 godzina do ich oceny zostanie przyjęty minimalny czas. Maksymalny czas reakcji na wezwanie do wykonania zamówienia wynosi 4 godzin. Oferty z czasem reakcji na wezwanie do wykonania zamówienia powyżej 4 godzin zostaną odrzucone. W przypadku ofert zawierających wartości inne niż pełne godziny, Zamawiający dokona zaokrąglenia ich w górę, do pełniej godziny.</w:t>
            </w:r>
          </w:p>
        </w:tc>
        <w:tc>
          <w:tcPr>
            <w:tcW w:w="1054" w:type="dxa"/>
            <w:tcBorders>
              <w:top w:val="single" w:sz="4" w:space="0" w:color="000000"/>
              <w:left w:val="single" w:sz="4" w:space="0" w:color="000000"/>
              <w:bottom w:val="single" w:sz="4" w:space="0" w:color="000000"/>
              <w:right w:val="single" w:sz="4" w:space="0" w:color="000000"/>
            </w:tcBorders>
          </w:tcPr>
          <w:p w14:paraId="0D2F0144" w14:textId="77777777" w:rsidR="00D5199F" w:rsidRPr="00242D03" w:rsidRDefault="000B0652">
            <w:pPr>
              <w:spacing w:after="0" w:line="259" w:lineRule="auto"/>
              <w:ind w:left="7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40% </w:t>
            </w:r>
          </w:p>
        </w:tc>
      </w:tr>
    </w:tbl>
    <w:p w14:paraId="22B68C58" w14:textId="77777777" w:rsidR="00D5199F" w:rsidRPr="00242D03" w:rsidRDefault="00D5199F">
      <w:pPr>
        <w:spacing w:after="127" w:line="259" w:lineRule="auto"/>
        <w:ind w:left="0" w:right="0" w:firstLine="0"/>
        <w:jc w:val="left"/>
        <w:rPr>
          <w:rFonts w:asciiTheme="minorHAnsi" w:hAnsiTheme="minorHAnsi" w:cstheme="minorHAnsi"/>
          <w:sz w:val="20"/>
          <w:szCs w:val="20"/>
        </w:rPr>
      </w:pPr>
    </w:p>
    <w:p w14:paraId="5032DB18" w14:textId="77777777" w:rsidR="00D5199F" w:rsidRPr="00242D03" w:rsidRDefault="000B0652">
      <w:pPr>
        <w:numPr>
          <w:ilvl w:val="0"/>
          <w:numId w:val="14"/>
        </w:numPr>
        <w:spacing w:after="24"/>
        <w:ind w:right="119" w:hanging="360"/>
        <w:rPr>
          <w:rFonts w:asciiTheme="minorHAnsi" w:hAnsiTheme="minorHAnsi" w:cstheme="minorHAnsi"/>
          <w:sz w:val="20"/>
          <w:szCs w:val="20"/>
        </w:rPr>
      </w:pPr>
      <w:r w:rsidRPr="00242D03">
        <w:rPr>
          <w:rFonts w:asciiTheme="minorHAnsi" w:hAnsiTheme="minorHAnsi" w:cstheme="minorHAnsi"/>
          <w:sz w:val="20"/>
          <w:szCs w:val="20"/>
        </w:rPr>
        <w:t>Ogólna liczba punktów zostanie obliczona wg następującego wzoru:</w:t>
      </w:r>
    </w:p>
    <w:p w14:paraId="4A0BFA5D" w14:textId="77777777" w:rsidR="00D5199F" w:rsidRPr="00242D03" w:rsidRDefault="00D5199F">
      <w:pPr>
        <w:spacing w:after="15" w:line="259" w:lineRule="auto"/>
        <w:ind w:left="720" w:right="0" w:firstLine="0"/>
        <w:jc w:val="left"/>
        <w:rPr>
          <w:rFonts w:asciiTheme="minorHAnsi" w:hAnsiTheme="minorHAnsi" w:cstheme="minorHAnsi"/>
          <w:sz w:val="20"/>
          <w:szCs w:val="20"/>
        </w:rPr>
      </w:pPr>
    </w:p>
    <w:p w14:paraId="4890A909" w14:textId="77777777" w:rsidR="00D5199F" w:rsidRPr="00242D03" w:rsidRDefault="000B0652">
      <w:pPr>
        <w:spacing w:after="23" w:line="250" w:lineRule="auto"/>
        <w:ind w:left="730" w:right="113"/>
        <w:rPr>
          <w:rFonts w:asciiTheme="minorHAnsi" w:hAnsiTheme="minorHAnsi" w:cstheme="minorHAnsi"/>
          <w:sz w:val="20"/>
          <w:szCs w:val="20"/>
        </w:rPr>
      </w:pPr>
      <w:r w:rsidRPr="00242D03">
        <w:rPr>
          <w:rFonts w:asciiTheme="minorHAnsi" w:hAnsiTheme="minorHAnsi" w:cstheme="minorHAnsi"/>
          <w:sz w:val="20"/>
          <w:szCs w:val="20"/>
        </w:rPr>
        <w:t xml:space="preserve">P= WC +WS </w:t>
      </w:r>
    </w:p>
    <w:p w14:paraId="70B1A3A5" w14:textId="77777777" w:rsidR="00D5199F" w:rsidRPr="00242D03" w:rsidRDefault="000B0652">
      <w:pPr>
        <w:spacing w:after="22" w:line="250" w:lineRule="auto"/>
        <w:ind w:left="730" w:right="113"/>
        <w:rPr>
          <w:rFonts w:asciiTheme="minorHAnsi" w:hAnsiTheme="minorHAnsi" w:cstheme="minorHAnsi"/>
          <w:sz w:val="20"/>
          <w:szCs w:val="20"/>
        </w:rPr>
      </w:pPr>
      <w:r w:rsidRPr="00242D03">
        <w:rPr>
          <w:rFonts w:asciiTheme="minorHAnsi" w:hAnsiTheme="minorHAnsi" w:cstheme="minorHAnsi"/>
          <w:sz w:val="20"/>
          <w:szCs w:val="20"/>
        </w:rPr>
        <w:t xml:space="preserve">Gdzie:  </w:t>
      </w:r>
    </w:p>
    <w:p w14:paraId="69DFE7ED" w14:textId="77777777" w:rsidR="00D5199F" w:rsidRPr="00242D03" w:rsidRDefault="000B0652">
      <w:pPr>
        <w:spacing w:after="21"/>
        <w:ind w:left="730" w:right="119"/>
        <w:rPr>
          <w:rFonts w:asciiTheme="minorHAnsi" w:hAnsiTheme="minorHAnsi" w:cstheme="minorHAnsi"/>
          <w:sz w:val="20"/>
          <w:szCs w:val="20"/>
        </w:rPr>
      </w:pPr>
      <w:r w:rsidRPr="00242D03">
        <w:rPr>
          <w:rFonts w:asciiTheme="minorHAnsi" w:hAnsiTheme="minorHAnsi" w:cstheme="minorHAnsi"/>
          <w:sz w:val="20"/>
          <w:szCs w:val="20"/>
        </w:rPr>
        <w:t>P –ogólna liczba punktów przyznana ofercie,</w:t>
      </w:r>
    </w:p>
    <w:p w14:paraId="4DD15A05" w14:textId="77777777" w:rsidR="00D5199F" w:rsidRPr="00242D03" w:rsidRDefault="000B0652">
      <w:pPr>
        <w:spacing w:after="24"/>
        <w:ind w:left="730" w:right="119"/>
        <w:rPr>
          <w:rFonts w:asciiTheme="minorHAnsi" w:hAnsiTheme="minorHAnsi" w:cstheme="minorHAnsi"/>
          <w:sz w:val="20"/>
          <w:szCs w:val="20"/>
        </w:rPr>
      </w:pPr>
      <w:r w:rsidRPr="00242D03">
        <w:rPr>
          <w:rFonts w:asciiTheme="minorHAnsi" w:hAnsiTheme="minorHAnsi" w:cstheme="minorHAnsi"/>
          <w:sz w:val="20"/>
          <w:szCs w:val="20"/>
        </w:rPr>
        <w:t>WC –liczba punktów przyznanych danej ofercie za cenę,</w:t>
      </w:r>
    </w:p>
    <w:p w14:paraId="7377535F" w14:textId="77777777" w:rsidR="00D5199F" w:rsidRPr="00242D03" w:rsidRDefault="000B0652">
      <w:pPr>
        <w:spacing w:after="21"/>
        <w:ind w:left="730" w:right="119"/>
        <w:rPr>
          <w:rFonts w:asciiTheme="minorHAnsi" w:hAnsiTheme="minorHAnsi" w:cstheme="minorHAnsi"/>
          <w:sz w:val="20"/>
          <w:szCs w:val="20"/>
        </w:rPr>
      </w:pPr>
      <w:r w:rsidRPr="00242D03">
        <w:rPr>
          <w:rFonts w:asciiTheme="minorHAnsi" w:hAnsiTheme="minorHAnsi" w:cstheme="minorHAnsi"/>
          <w:sz w:val="20"/>
          <w:szCs w:val="20"/>
        </w:rPr>
        <w:t>WS –liczba punktów przyznanych danej ofercie za szybkość reakcji na wezwanie do wykonania zamówienia</w:t>
      </w:r>
    </w:p>
    <w:p w14:paraId="43C65062"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2A069698" w14:textId="77777777" w:rsidR="00D5199F" w:rsidRPr="00242D03" w:rsidRDefault="000B0652">
      <w:pPr>
        <w:spacing w:after="136" w:line="249" w:lineRule="auto"/>
        <w:ind w:left="-5" w:right="316"/>
        <w:rPr>
          <w:rFonts w:asciiTheme="minorHAnsi" w:hAnsiTheme="minorHAnsi" w:cstheme="minorHAnsi"/>
          <w:sz w:val="20"/>
          <w:szCs w:val="20"/>
        </w:rPr>
      </w:pPr>
      <w:r w:rsidRPr="00242D03">
        <w:rPr>
          <w:rFonts w:asciiTheme="minorHAnsi" w:hAnsiTheme="minorHAnsi" w:cstheme="minorHAnsi"/>
          <w:b/>
          <w:sz w:val="20"/>
          <w:szCs w:val="20"/>
        </w:rPr>
        <w:lastRenderedPageBreak/>
        <w:t>XV. Informacje o formalnościach, jakie powinny zostać dopełnione po wyborze oferty w celu zawarcia umowy w sprawie zamówienia publicznego.</w:t>
      </w:r>
    </w:p>
    <w:p w14:paraId="59CC1AA3" w14:textId="77777777" w:rsidR="00D5199F" w:rsidRPr="00BD2C94" w:rsidRDefault="000B0652">
      <w:pPr>
        <w:numPr>
          <w:ilvl w:val="0"/>
          <w:numId w:val="15"/>
        </w:numPr>
        <w:ind w:right="119" w:hanging="427"/>
        <w:rPr>
          <w:rFonts w:asciiTheme="minorHAnsi" w:hAnsiTheme="minorHAnsi" w:cstheme="minorHAnsi"/>
          <w:sz w:val="20"/>
          <w:szCs w:val="20"/>
        </w:rPr>
      </w:pPr>
      <w:r w:rsidRPr="00242D03">
        <w:rPr>
          <w:rFonts w:asciiTheme="minorHAnsi" w:hAnsiTheme="minorHAnsi" w:cstheme="minorHAnsi"/>
          <w:sz w:val="20"/>
          <w:szCs w:val="20"/>
        </w:rPr>
        <w:t>O wyborze najkorzystniejszej oferty zamawiający zawiadomi niezwłocznie wykonawców, którzy złożyli ofe</w:t>
      </w:r>
      <w:r w:rsidRPr="00BD2C94">
        <w:rPr>
          <w:rFonts w:asciiTheme="minorHAnsi" w:hAnsiTheme="minorHAnsi" w:cstheme="minorHAnsi"/>
          <w:sz w:val="20"/>
          <w:szCs w:val="20"/>
        </w:rPr>
        <w:t>rty,  na zasadach określonych w art. 92 ustawy Pzp.</w:t>
      </w:r>
    </w:p>
    <w:p w14:paraId="0626BBC1" w14:textId="77777777" w:rsidR="00D5199F" w:rsidRPr="00BD2C94" w:rsidRDefault="000B0652">
      <w:pPr>
        <w:numPr>
          <w:ilvl w:val="0"/>
          <w:numId w:val="15"/>
        </w:numPr>
        <w:ind w:right="119" w:hanging="427"/>
        <w:rPr>
          <w:rFonts w:asciiTheme="minorHAnsi" w:hAnsiTheme="minorHAnsi" w:cstheme="minorHAnsi"/>
          <w:sz w:val="20"/>
          <w:szCs w:val="20"/>
        </w:rPr>
      </w:pPr>
      <w:r w:rsidRPr="00BD2C94">
        <w:rPr>
          <w:rFonts w:asciiTheme="minorHAnsi" w:hAnsiTheme="minorHAnsi" w:cstheme="minorHAnsi"/>
          <w:sz w:val="20"/>
          <w:szCs w:val="20"/>
        </w:rPr>
        <w:t>Wybrany wykonawca zostanie powiadomiony o miejscu i terminie zawarcia umowy. Nastąpi to w terminie zgodnym z terminami określonymi w art. 94 ustawy Pzp.</w:t>
      </w:r>
    </w:p>
    <w:p w14:paraId="16FD9B1B" w14:textId="77777777" w:rsidR="00D5199F" w:rsidRPr="00BD2C94" w:rsidRDefault="000B0652">
      <w:pPr>
        <w:numPr>
          <w:ilvl w:val="0"/>
          <w:numId w:val="15"/>
        </w:numPr>
        <w:spacing w:after="136" w:line="249" w:lineRule="auto"/>
        <w:ind w:right="119" w:hanging="427"/>
        <w:rPr>
          <w:rFonts w:asciiTheme="minorHAnsi" w:hAnsiTheme="minorHAnsi" w:cstheme="minorHAnsi"/>
          <w:sz w:val="20"/>
          <w:szCs w:val="20"/>
        </w:rPr>
      </w:pPr>
      <w:r w:rsidRPr="00BD2C94">
        <w:rPr>
          <w:rFonts w:asciiTheme="minorHAnsi" w:hAnsiTheme="minorHAnsi" w:cstheme="minorHAnsi"/>
          <w:b/>
          <w:sz w:val="20"/>
          <w:szCs w:val="20"/>
        </w:rPr>
        <w:t xml:space="preserve">Wykonawca  przed zawarciem umowy zobowiązany jest przedłożyć ważnej i opłaconej polisy lub innego dokumentu potwierdzającego, że Wykonawca jest ubezpieczony od odpowiedzialności cywilnej (OC) w zakresie prowadzonej działalności związanej z przedmiotem zamówienia zabezpieczającą potencjalne roszczenia zamawiającego w każdym dniu obowiązywania umowy na sumę gwarancyjną nie mniejszą niż 150.000,00 zł oraz kopię potwierdzenia opłacenia wymaganych składek na ubezpieczenie do kopii polisy. </w:t>
      </w:r>
    </w:p>
    <w:p w14:paraId="1A3412EF" w14:textId="77777777" w:rsidR="00D5199F" w:rsidRPr="00242D03" w:rsidRDefault="000B0652">
      <w:pPr>
        <w:numPr>
          <w:ilvl w:val="0"/>
          <w:numId w:val="15"/>
        </w:numPr>
        <w:ind w:right="119" w:hanging="427"/>
        <w:rPr>
          <w:rFonts w:asciiTheme="minorHAnsi" w:hAnsiTheme="minorHAnsi" w:cstheme="minorHAnsi"/>
          <w:sz w:val="20"/>
          <w:szCs w:val="20"/>
        </w:rPr>
      </w:pPr>
      <w:r w:rsidRPr="00BD2C94">
        <w:rPr>
          <w:rFonts w:asciiTheme="minorHAnsi" w:hAnsiTheme="minorHAnsi" w:cstheme="minorHAnsi"/>
          <w:sz w:val="20"/>
          <w:szCs w:val="20"/>
        </w:rPr>
        <w:t>W przypadku gdy wybrana zostanie oferta Wykonawców wspólnie ubiegających się o udzielenie zamówienia przed podpisaniem umowy Wykonawcy przedstawią Zamawiającemu umowę stwierdzającą solidarną odpowiedzialność</w:t>
      </w:r>
      <w:r w:rsidRPr="00242D03">
        <w:rPr>
          <w:rFonts w:asciiTheme="minorHAnsi" w:hAnsiTheme="minorHAnsi" w:cstheme="minorHAnsi"/>
          <w:sz w:val="20"/>
          <w:szCs w:val="20"/>
        </w:rPr>
        <w:t xml:space="preserve"> wszystkich Wykonawców za wykonanie zamówienia oraz zawierającą upoważnienie jednego spośród Wykonawców do składania i przyjmowania oświadczeń wobec Zamawiającego w imieniu wszystkich Wykonawców, a także do otrzymania należnych płatności.</w:t>
      </w:r>
    </w:p>
    <w:p w14:paraId="5AC7102C" w14:textId="77777777" w:rsidR="00D5199F" w:rsidRPr="00242D03" w:rsidRDefault="000B0652">
      <w:pPr>
        <w:spacing w:after="110"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ab/>
      </w:r>
    </w:p>
    <w:p w14:paraId="21C44E6A" w14:textId="77777777" w:rsidR="00D5199F" w:rsidRPr="00242D03" w:rsidRDefault="000B0652">
      <w:pPr>
        <w:spacing w:after="136" w:line="249" w:lineRule="auto"/>
        <w:ind w:left="-5" w:right="114"/>
        <w:rPr>
          <w:rFonts w:asciiTheme="minorHAnsi" w:hAnsiTheme="minorHAnsi" w:cstheme="minorHAnsi"/>
          <w:sz w:val="20"/>
          <w:szCs w:val="20"/>
        </w:rPr>
      </w:pPr>
      <w:r w:rsidRPr="00242D03">
        <w:rPr>
          <w:rFonts w:asciiTheme="minorHAnsi" w:hAnsiTheme="minorHAnsi" w:cstheme="minorHAnsi"/>
          <w:b/>
          <w:sz w:val="20"/>
          <w:szCs w:val="20"/>
        </w:rPr>
        <w:t>XVI. Zabezpieczenie należytego wykonania umowy.</w:t>
      </w:r>
    </w:p>
    <w:p w14:paraId="0300F79A" w14:textId="77777777" w:rsidR="00D5199F" w:rsidRPr="00242D03" w:rsidRDefault="000B0652">
      <w:pPr>
        <w:numPr>
          <w:ilvl w:val="0"/>
          <w:numId w:val="16"/>
        </w:numPr>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Wykonawca, przed podpisaniem umowy, zobowiązany jest do wniesienia zabezpieczenia należytego wykonania umowy w wysokości </w:t>
      </w:r>
      <w:r w:rsidRPr="00242D03">
        <w:rPr>
          <w:rFonts w:asciiTheme="minorHAnsi" w:hAnsiTheme="minorHAnsi" w:cstheme="minorHAnsi"/>
          <w:b/>
          <w:sz w:val="20"/>
          <w:szCs w:val="20"/>
        </w:rPr>
        <w:t>1%</w:t>
      </w:r>
      <w:r w:rsidRPr="00242D03">
        <w:rPr>
          <w:rFonts w:asciiTheme="minorHAnsi" w:hAnsiTheme="minorHAnsi" w:cstheme="minorHAnsi"/>
          <w:sz w:val="20"/>
          <w:szCs w:val="20"/>
        </w:rPr>
        <w:t xml:space="preserve">ceny całkowitej podanej w ofercie w jednej lub kilku następujących formach (do wyboru): </w:t>
      </w:r>
    </w:p>
    <w:p w14:paraId="5727802C" w14:textId="77777777" w:rsidR="00D5199F" w:rsidRPr="00242D03" w:rsidRDefault="000B0652">
      <w:pPr>
        <w:numPr>
          <w:ilvl w:val="1"/>
          <w:numId w:val="16"/>
        </w:numPr>
        <w:ind w:right="119" w:hanging="425"/>
        <w:rPr>
          <w:rFonts w:asciiTheme="minorHAnsi" w:hAnsiTheme="minorHAnsi" w:cstheme="minorHAnsi"/>
          <w:sz w:val="20"/>
          <w:szCs w:val="20"/>
        </w:rPr>
      </w:pPr>
      <w:r w:rsidRPr="00242D03">
        <w:rPr>
          <w:rFonts w:asciiTheme="minorHAnsi" w:hAnsiTheme="minorHAnsi" w:cstheme="minorHAnsi"/>
          <w:sz w:val="20"/>
          <w:szCs w:val="20"/>
        </w:rPr>
        <w:t>pieniądzu, przelewem na wskazany przez Zamawiającego na rachunek bankowy podany na etapie podpisania umowy,</w:t>
      </w:r>
    </w:p>
    <w:p w14:paraId="216CFECA" w14:textId="77777777" w:rsidR="00D5199F" w:rsidRPr="00242D03" w:rsidRDefault="000B0652">
      <w:pPr>
        <w:numPr>
          <w:ilvl w:val="1"/>
          <w:numId w:val="16"/>
        </w:numPr>
        <w:ind w:right="119" w:hanging="425"/>
        <w:rPr>
          <w:rFonts w:asciiTheme="minorHAnsi" w:hAnsiTheme="minorHAnsi" w:cstheme="minorHAnsi"/>
          <w:sz w:val="20"/>
          <w:szCs w:val="20"/>
        </w:rPr>
      </w:pPr>
      <w:r w:rsidRPr="00242D03">
        <w:rPr>
          <w:rFonts w:asciiTheme="minorHAnsi" w:hAnsiTheme="minorHAnsi" w:cstheme="minorHAnsi"/>
          <w:sz w:val="20"/>
          <w:szCs w:val="20"/>
        </w:rPr>
        <w:t>poręczeniach bankowych,</w:t>
      </w:r>
    </w:p>
    <w:p w14:paraId="6D775DF4" w14:textId="77777777" w:rsidR="00D5199F" w:rsidRPr="00242D03" w:rsidRDefault="000B0652">
      <w:pPr>
        <w:numPr>
          <w:ilvl w:val="1"/>
          <w:numId w:val="16"/>
        </w:numPr>
        <w:ind w:right="119" w:hanging="425"/>
        <w:rPr>
          <w:rFonts w:asciiTheme="minorHAnsi" w:hAnsiTheme="minorHAnsi" w:cstheme="minorHAnsi"/>
          <w:sz w:val="20"/>
          <w:szCs w:val="20"/>
        </w:rPr>
      </w:pPr>
      <w:r w:rsidRPr="00242D03">
        <w:rPr>
          <w:rFonts w:asciiTheme="minorHAnsi" w:hAnsiTheme="minorHAnsi" w:cstheme="minorHAnsi"/>
          <w:sz w:val="20"/>
          <w:szCs w:val="20"/>
        </w:rPr>
        <w:t>poręczeniach pieniężnych spółdzielczych kas oszczędnościowo-kredytowych,</w:t>
      </w:r>
    </w:p>
    <w:p w14:paraId="175C39ED" w14:textId="77777777" w:rsidR="00D5199F" w:rsidRPr="00242D03" w:rsidRDefault="000B0652">
      <w:pPr>
        <w:numPr>
          <w:ilvl w:val="1"/>
          <w:numId w:val="16"/>
        </w:numPr>
        <w:spacing w:after="137" w:line="250" w:lineRule="auto"/>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gwarancjach bankowych, </w:t>
      </w:r>
    </w:p>
    <w:p w14:paraId="4826FC4F" w14:textId="77777777" w:rsidR="00D5199F" w:rsidRPr="00242D03" w:rsidRDefault="000B0652">
      <w:pPr>
        <w:numPr>
          <w:ilvl w:val="1"/>
          <w:numId w:val="16"/>
        </w:numPr>
        <w:spacing w:after="137" w:line="250" w:lineRule="auto"/>
        <w:ind w:right="119" w:hanging="425"/>
        <w:rPr>
          <w:rFonts w:asciiTheme="minorHAnsi" w:hAnsiTheme="minorHAnsi" w:cstheme="minorHAnsi"/>
          <w:sz w:val="20"/>
          <w:szCs w:val="20"/>
        </w:rPr>
      </w:pPr>
      <w:r w:rsidRPr="00242D03">
        <w:rPr>
          <w:rFonts w:asciiTheme="minorHAnsi" w:hAnsiTheme="minorHAnsi" w:cstheme="minorHAnsi"/>
          <w:sz w:val="20"/>
          <w:szCs w:val="20"/>
        </w:rPr>
        <w:t>gwarancjach ubezpieczeniowych,</w:t>
      </w:r>
    </w:p>
    <w:p w14:paraId="1AAA39EB" w14:textId="77777777" w:rsidR="00D5199F" w:rsidRPr="00242D03" w:rsidRDefault="000B0652">
      <w:pPr>
        <w:numPr>
          <w:ilvl w:val="1"/>
          <w:numId w:val="16"/>
        </w:numPr>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poręczeniach udzielanych przez podmioty, o których mowa w art. 6b ust. 5 pkt 2 ustawy z dnia 9 listopada 2000 r. o utworzeniu Polskiej Agencji Rozwoju Przedsiębiorczości (t. jedn. Dz. U. z 2007 r. Nr 42, poz. 275 ze zm.). </w:t>
      </w:r>
    </w:p>
    <w:p w14:paraId="0F7CB056" w14:textId="77777777" w:rsidR="00D5199F" w:rsidRPr="00242D03" w:rsidRDefault="000B0652">
      <w:pPr>
        <w:numPr>
          <w:ilvl w:val="0"/>
          <w:numId w:val="16"/>
        </w:numPr>
        <w:spacing w:after="137" w:line="250" w:lineRule="auto"/>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W przypadku wniesienia wadium w pieniądzu Wykonawca może wyrazić zgodę na zaliczenie kwoty wadium na poczet zabezpieczenia. </w:t>
      </w:r>
    </w:p>
    <w:p w14:paraId="3D857D0D" w14:textId="77777777" w:rsidR="00D5199F" w:rsidRPr="00242D03" w:rsidRDefault="000B0652">
      <w:pPr>
        <w:numPr>
          <w:ilvl w:val="0"/>
          <w:numId w:val="16"/>
        </w:numPr>
        <w:ind w:right="119" w:hanging="425"/>
        <w:rPr>
          <w:rFonts w:asciiTheme="minorHAnsi" w:hAnsiTheme="minorHAnsi" w:cstheme="minorHAnsi"/>
          <w:sz w:val="20"/>
          <w:szCs w:val="20"/>
        </w:rPr>
      </w:pPr>
      <w:r w:rsidRPr="00242D03">
        <w:rPr>
          <w:rFonts w:asciiTheme="minorHAnsi" w:hAnsiTheme="minorHAnsi" w:cstheme="minorHAnsi"/>
          <w:sz w:val="20"/>
          <w:szCs w:val="20"/>
        </w:rPr>
        <w:t>Jeśli zabezpieczenie będzie wniesione w innej formie niż w pieniądzu to będzie zawierać oświadczenie poręczyciela lub gwaranta, występującego jako główny dłużnik Zamawiającego w imieniu Wykonawcy, o zapłacie poręczonej lub gwarantowanej kwoty, stanowiącej zabezpieczenie wykonania, bezwarunkowo po otrzymaniu pierwszego wezwania na piśmie Zamawiającego. Ponadto poręczenie lub gwarancja winna zawierać stwierdzenie, żeżadna zmiana czy uzupełnienie lub inna modyfikacja warunków umowy lub prac, które mogą zostać przeprowadzone na podstawie umowy lub w jakichkolwiek dokumentach umownych, jakie mogą zostać sporządzone między Zamawiającym a Wykonawcą, nie uwalniają poręczyciela lub gwaranta od odpowiedzialności wynikającej z niniejszej gwarancji oraz, że poręczyciel lub gwarant zrzeka się obowiązku notyfikacji  o takiej zmianie, uzupełnieniu czy modyfikacji.</w:t>
      </w:r>
    </w:p>
    <w:p w14:paraId="451B4333" w14:textId="77777777" w:rsidR="00D5199F" w:rsidRPr="00242D03" w:rsidRDefault="000B0652">
      <w:pPr>
        <w:numPr>
          <w:ilvl w:val="0"/>
          <w:numId w:val="16"/>
        </w:numPr>
        <w:ind w:right="119" w:hanging="425"/>
        <w:rPr>
          <w:rFonts w:asciiTheme="minorHAnsi" w:hAnsiTheme="minorHAnsi" w:cstheme="minorHAnsi"/>
          <w:sz w:val="20"/>
          <w:szCs w:val="20"/>
        </w:rPr>
      </w:pPr>
      <w:r w:rsidRPr="00242D03">
        <w:rPr>
          <w:rFonts w:asciiTheme="minorHAnsi" w:hAnsiTheme="minorHAnsi" w:cstheme="minorHAnsi"/>
          <w:sz w:val="20"/>
          <w:szCs w:val="20"/>
        </w:rPr>
        <w:t>Do kwestii związanych z Zabezpieczeniem Wykonania Umowy, a w szczególności formy zabezpieczenia oraz jego zmiany, mają zastosowanie odpowiednie przepisy polskiej ustawy prawo zamówień publicznych.</w:t>
      </w:r>
    </w:p>
    <w:p w14:paraId="41EDCF72" w14:textId="77777777" w:rsidR="00D5199F" w:rsidRPr="00242D03" w:rsidRDefault="000B0652">
      <w:pPr>
        <w:numPr>
          <w:ilvl w:val="0"/>
          <w:numId w:val="16"/>
        </w:numPr>
        <w:spacing w:after="233"/>
        <w:ind w:right="119" w:hanging="425"/>
        <w:rPr>
          <w:rFonts w:asciiTheme="minorHAnsi" w:hAnsiTheme="minorHAnsi" w:cstheme="minorHAnsi"/>
          <w:sz w:val="20"/>
          <w:szCs w:val="20"/>
        </w:rPr>
      </w:pPr>
      <w:r w:rsidRPr="00242D03">
        <w:rPr>
          <w:rFonts w:asciiTheme="minorHAnsi" w:hAnsiTheme="minorHAnsi" w:cstheme="minorHAnsi"/>
          <w:sz w:val="20"/>
          <w:szCs w:val="20"/>
        </w:rPr>
        <w:t xml:space="preserve">Zamawiający zwróci zabezpieczenie należytego wykonania umowy w terminie i na warunkach określonych we Wzorze umowy, który stanowi Załącznik nr 4 do SIWZ.  </w:t>
      </w:r>
    </w:p>
    <w:p w14:paraId="5B3C3309"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2F7ECC51" w14:textId="77777777" w:rsidR="00D5199F" w:rsidRPr="00242D03" w:rsidRDefault="000B0652">
      <w:pPr>
        <w:numPr>
          <w:ilvl w:val="0"/>
          <w:numId w:val="17"/>
        </w:numPr>
        <w:spacing w:after="109" w:line="249" w:lineRule="auto"/>
        <w:ind w:right="114" w:hanging="696"/>
        <w:rPr>
          <w:rFonts w:asciiTheme="minorHAnsi" w:hAnsiTheme="minorHAnsi" w:cstheme="minorHAnsi"/>
          <w:sz w:val="20"/>
          <w:szCs w:val="20"/>
        </w:rPr>
      </w:pPr>
      <w:r w:rsidRPr="00242D03">
        <w:rPr>
          <w:rFonts w:asciiTheme="minorHAnsi" w:hAnsiTheme="minorHAnsi" w:cstheme="minorHAnsi"/>
          <w:b/>
          <w:sz w:val="20"/>
          <w:szCs w:val="20"/>
        </w:rPr>
        <w:t xml:space="preserve">Istotne dla stron postanowienia treści umowy. </w:t>
      </w:r>
    </w:p>
    <w:p w14:paraId="2E71166B" w14:textId="77777777" w:rsidR="00D5199F" w:rsidRPr="00242D03" w:rsidRDefault="000B0652">
      <w:pPr>
        <w:spacing w:after="110"/>
        <w:ind w:left="-5" w:right="119"/>
        <w:rPr>
          <w:rFonts w:asciiTheme="minorHAnsi" w:hAnsiTheme="minorHAnsi" w:cstheme="minorHAnsi"/>
          <w:sz w:val="20"/>
          <w:szCs w:val="20"/>
        </w:rPr>
      </w:pPr>
      <w:r w:rsidRPr="00242D03">
        <w:rPr>
          <w:rFonts w:asciiTheme="minorHAnsi" w:hAnsiTheme="minorHAnsi" w:cstheme="minorHAnsi"/>
          <w:sz w:val="20"/>
          <w:szCs w:val="20"/>
        </w:rPr>
        <w:t xml:space="preserve">Wzór umowy został określony w załączniku nr 4 do SIWZ. </w:t>
      </w:r>
    </w:p>
    <w:p w14:paraId="4375DC4A" w14:textId="77777777" w:rsidR="00D5199F" w:rsidRPr="00242D03" w:rsidRDefault="00D5199F">
      <w:pPr>
        <w:spacing w:after="0" w:line="259" w:lineRule="auto"/>
        <w:ind w:left="0" w:right="0" w:firstLine="0"/>
        <w:jc w:val="left"/>
        <w:rPr>
          <w:rFonts w:asciiTheme="minorHAnsi" w:hAnsiTheme="minorHAnsi" w:cstheme="minorHAnsi"/>
          <w:sz w:val="20"/>
          <w:szCs w:val="20"/>
        </w:rPr>
      </w:pPr>
    </w:p>
    <w:p w14:paraId="1B90DF6C" w14:textId="77777777" w:rsidR="00D5199F" w:rsidRPr="00242D03" w:rsidRDefault="000B0652">
      <w:pPr>
        <w:numPr>
          <w:ilvl w:val="0"/>
          <w:numId w:val="17"/>
        </w:numPr>
        <w:spacing w:after="200" w:line="249" w:lineRule="auto"/>
        <w:ind w:right="114" w:hanging="696"/>
        <w:rPr>
          <w:rFonts w:asciiTheme="minorHAnsi" w:hAnsiTheme="minorHAnsi" w:cstheme="minorHAnsi"/>
          <w:sz w:val="20"/>
          <w:szCs w:val="20"/>
        </w:rPr>
      </w:pPr>
      <w:r w:rsidRPr="00242D03">
        <w:rPr>
          <w:rFonts w:asciiTheme="minorHAnsi" w:hAnsiTheme="minorHAnsi" w:cstheme="minorHAnsi"/>
          <w:b/>
          <w:sz w:val="20"/>
          <w:szCs w:val="20"/>
        </w:rPr>
        <w:t xml:space="preserve">Pouczenie o środkach ochrony prawnej </w:t>
      </w:r>
    </w:p>
    <w:p w14:paraId="1FD7F23A" w14:textId="77777777" w:rsidR="00D5199F" w:rsidRPr="00242D03" w:rsidRDefault="000B0652">
      <w:pPr>
        <w:numPr>
          <w:ilvl w:val="0"/>
          <w:numId w:val="18"/>
        </w:numPr>
        <w:spacing w:after="176"/>
        <w:ind w:right="119" w:hanging="360"/>
        <w:rPr>
          <w:rFonts w:asciiTheme="minorHAnsi" w:hAnsiTheme="minorHAnsi" w:cstheme="minorHAnsi"/>
          <w:sz w:val="20"/>
          <w:szCs w:val="20"/>
        </w:rPr>
      </w:pPr>
      <w:r w:rsidRPr="00242D03">
        <w:rPr>
          <w:rFonts w:asciiTheme="minorHAnsi" w:hAnsiTheme="minorHAnsi" w:cstheme="minorHAnsi"/>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Pzp.</w:t>
      </w:r>
    </w:p>
    <w:p w14:paraId="3A745331" w14:textId="77777777" w:rsidR="00D5199F" w:rsidRPr="00242D03" w:rsidRDefault="000B0652">
      <w:pPr>
        <w:numPr>
          <w:ilvl w:val="0"/>
          <w:numId w:val="18"/>
        </w:numPr>
        <w:spacing w:after="112"/>
        <w:ind w:right="119" w:hanging="360"/>
        <w:rPr>
          <w:rFonts w:asciiTheme="minorHAnsi" w:hAnsiTheme="minorHAnsi" w:cstheme="minorHAnsi"/>
          <w:sz w:val="20"/>
          <w:szCs w:val="20"/>
        </w:rPr>
      </w:pPr>
      <w:r w:rsidRPr="00242D03">
        <w:rPr>
          <w:rFonts w:asciiTheme="minorHAnsi" w:hAnsiTheme="minorHAnsi" w:cstheme="minorHAnsi"/>
          <w:sz w:val="20"/>
          <w:szCs w:val="20"/>
        </w:rPr>
        <w:t>Zgodnie z art. 180 ust. 2 ustawy Pzp w niniejszym postępowaniu odwołanie przysługuje wyłącznie wobec czynności:</w:t>
      </w:r>
    </w:p>
    <w:p w14:paraId="1BA85A84" w14:textId="77777777" w:rsidR="00D5199F" w:rsidRPr="00242D03" w:rsidRDefault="000B0652">
      <w:pPr>
        <w:numPr>
          <w:ilvl w:val="1"/>
          <w:numId w:val="18"/>
        </w:numPr>
        <w:spacing w:after="104"/>
        <w:ind w:right="119" w:hanging="295"/>
        <w:rPr>
          <w:rFonts w:asciiTheme="minorHAnsi" w:hAnsiTheme="minorHAnsi" w:cstheme="minorHAnsi"/>
          <w:sz w:val="20"/>
          <w:szCs w:val="20"/>
        </w:rPr>
      </w:pPr>
      <w:r w:rsidRPr="00242D03">
        <w:rPr>
          <w:rFonts w:asciiTheme="minorHAnsi" w:hAnsiTheme="minorHAnsi" w:cstheme="minorHAnsi"/>
          <w:sz w:val="20"/>
          <w:szCs w:val="20"/>
        </w:rPr>
        <w:t>określenia warunków udziału w postępowaniu,</w:t>
      </w:r>
    </w:p>
    <w:p w14:paraId="24A53A05" w14:textId="77777777" w:rsidR="00D5199F" w:rsidRPr="00242D03" w:rsidRDefault="000B0652">
      <w:pPr>
        <w:numPr>
          <w:ilvl w:val="1"/>
          <w:numId w:val="18"/>
        </w:numPr>
        <w:spacing w:after="104"/>
        <w:ind w:right="119" w:hanging="295"/>
        <w:rPr>
          <w:rFonts w:asciiTheme="minorHAnsi" w:hAnsiTheme="minorHAnsi" w:cstheme="minorHAnsi"/>
          <w:sz w:val="20"/>
          <w:szCs w:val="20"/>
        </w:rPr>
      </w:pPr>
      <w:r w:rsidRPr="00242D03">
        <w:rPr>
          <w:rFonts w:asciiTheme="minorHAnsi" w:hAnsiTheme="minorHAnsi" w:cstheme="minorHAnsi"/>
          <w:sz w:val="20"/>
          <w:szCs w:val="20"/>
        </w:rPr>
        <w:t>wykluczenia odwołującego z postępowania,</w:t>
      </w:r>
    </w:p>
    <w:p w14:paraId="71AF90E7" w14:textId="77777777" w:rsidR="00D5199F" w:rsidRPr="00242D03" w:rsidRDefault="000B0652">
      <w:pPr>
        <w:numPr>
          <w:ilvl w:val="1"/>
          <w:numId w:val="18"/>
        </w:numPr>
        <w:spacing w:after="104"/>
        <w:ind w:right="119" w:hanging="295"/>
        <w:rPr>
          <w:rFonts w:asciiTheme="minorHAnsi" w:hAnsiTheme="minorHAnsi" w:cstheme="minorHAnsi"/>
          <w:sz w:val="20"/>
          <w:szCs w:val="20"/>
        </w:rPr>
      </w:pPr>
      <w:r w:rsidRPr="00242D03">
        <w:rPr>
          <w:rFonts w:asciiTheme="minorHAnsi" w:hAnsiTheme="minorHAnsi" w:cstheme="minorHAnsi"/>
          <w:sz w:val="20"/>
          <w:szCs w:val="20"/>
        </w:rPr>
        <w:t>odrzucenia oferty odwołującego,</w:t>
      </w:r>
    </w:p>
    <w:p w14:paraId="7756EBDF" w14:textId="77777777" w:rsidR="00D5199F" w:rsidRPr="00242D03" w:rsidRDefault="000B0652">
      <w:pPr>
        <w:numPr>
          <w:ilvl w:val="1"/>
          <w:numId w:val="18"/>
        </w:numPr>
        <w:spacing w:after="104"/>
        <w:ind w:right="119" w:hanging="295"/>
        <w:rPr>
          <w:rFonts w:asciiTheme="minorHAnsi" w:hAnsiTheme="minorHAnsi" w:cstheme="minorHAnsi"/>
          <w:sz w:val="20"/>
          <w:szCs w:val="20"/>
        </w:rPr>
      </w:pPr>
      <w:r w:rsidRPr="00242D03">
        <w:rPr>
          <w:rFonts w:asciiTheme="minorHAnsi" w:hAnsiTheme="minorHAnsi" w:cstheme="minorHAnsi"/>
          <w:sz w:val="20"/>
          <w:szCs w:val="20"/>
        </w:rPr>
        <w:t>opis przedmiotu zamówienia,</w:t>
      </w:r>
    </w:p>
    <w:p w14:paraId="5CA3B0E3" w14:textId="77777777" w:rsidR="00D5199F" w:rsidRPr="00242D03" w:rsidRDefault="000B0652">
      <w:pPr>
        <w:numPr>
          <w:ilvl w:val="1"/>
          <w:numId w:val="18"/>
        </w:numPr>
        <w:spacing w:after="168" w:line="250" w:lineRule="auto"/>
        <w:ind w:right="119" w:hanging="295"/>
        <w:rPr>
          <w:rFonts w:asciiTheme="minorHAnsi" w:hAnsiTheme="minorHAnsi" w:cstheme="minorHAnsi"/>
          <w:sz w:val="20"/>
          <w:szCs w:val="20"/>
        </w:rPr>
      </w:pPr>
      <w:r w:rsidRPr="00242D03">
        <w:rPr>
          <w:rFonts w:asciiTheme="minorHAnsi" w:hAnsiTheme="minorHAnsi" w:cstheme="minorHAnsi"/>
          <w:sz w:val="20"/>
          <w:szCs w:val="20"/>
        </w:rPr>
        <w:t>wyboru najkorzystniejszej oferty.</w:t>
      </w:r>
    </w:p>
    <w:p w14:paraId="0EC5DD71" w14:textId="77777777" w:rsidR="00D5199F" w:rsidRPr="00242D03" w:rsidRDefault="000B0652">
      <w:pPr>
        <w:numPr>
          <w:ilvl w:val="0"/>
          <w:numId w:val="18"/>
        </w:numPr>
        <w:spacing w:after="173"/>
        <w:ind w:right="119" w:hanging="360"/>
        <w:rPr>
          <w:rFonts w:asciiTheme="minorHAnsi" w:hAnsiTheme="minorHAnsi" w:cstheme="minorHAnsi"/>
          <w:sz w:val="20"/>
          <w:szCs w:val="20"/>
        </w:rPr>
      </w:pPr>
      <w:r w:rsidRPr="00242D03">
        <w:rPr>
          <w:rFonts w:asciiTheme="minorHAnsi" w:hAnsiTheme="minorHAnsi" w:cstheme="minorHAns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57CCFDE2" w14:textId="77777777" w:rsidR="00D5199F" w:rsidRPr="00242D03" w:rsidRDefault="000B0652">
      <w:pPr>
        <w:numPr>
          <w:ilvl w:val="0"/>
          <w:numId w:val="18"/>
        </w:numPr>
        <w:spacing w:after="172" w:line="250" w:lineRule="auto"/>
        <w:ind w:right="119" w:hanging="360"/>
        <w:rPr>
          <w:rFonts w:asciiTheme="minorHAnsi" w:hAnsiTheme="minorHAnsi" w:cstheme="minorHAnsi"/>
          <w:sz w:val="20"/>
          <w:szCs w:val="20"/>
        </w:rPr>
      </w:pPr>
      <w:r w:rsidRPr="00242D03">
        <w:rPr>
          <w:rFonts w:asciiTheme="minorHAnsi" w:hAnsiTheme="minorHAnsi" w:cstheme="minorHAnsi"/>
          <w:sz w:val="20"/>
          <w:szCs w:val="20"/>
        </w:rPr>
        <w:t>Odwołanie wnosi się do Prezesa Krajowej Izby Odwoławczej w formie pisemnej w postaci papierowej albo w postaci elektronicznej, opatrzone odpowiednio własnoręcznym podpisem albo kwalifikowanym podpisem elektronicznym.</w:t>
      </w:r>
    </w:p>
    <w:p w14:paraId="6E34AC07" w14:textId="77777777" w:rsidR="00D5199F" w:rsidRPr="00242D03" w:rsidRDefault="000B0652">
      <w:pPr>
        <w:numPr>
          <w:ilvl w:val="0"/>
          <w:numId w:val="18"/>
        </w:numPr>
        <w:spacing w:after="174"/>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75B87C14" w14:textId="19FD89D4" w:rsidR="00D5199F" w:rsidRPr="00242D03" w:rsidRDefault="000B0652">
      <w:pPr>
        <w:numPr>
          <w:ilvl w:val="0"/>
          <w:numId w:val="18"/>
        </w:numPr>
        <w:spacing w:after="163"/>
        <w:ind w:right="119" w:hanging="360"/>
        <w:rPr>
          <w:rFonts w:asciiTheme="minorHAnsi" w:hAnsiTheme="minorHAnsi" w:cstheme="minorHAnsi"/>
          <w:sz w:val="20"/>
          <w:szCs w:val="20"/>
        </w:rPr>
      </w:pPr>
      <w:r w:rsidRPr="00242D03">
        <w:rPr>
          <w:rFonts w:asciiTheme="minorHAnsi" w:hAnsiTheme="minorHAnsi" w:cstheme="minorHAnsi"/>
          <w:sz w:val="20"/>
          <w:szCs w:val="20"/>
        </w:rPr>
        <w:t>Odwołanie wnosi się w terminie 5 dni od dnia przesłania informacji o czynności Zamawiającego stanowiącej podstawę jego wniesienia - jeżeli zostały przesłane w sposób określony w art. 180 ust. 5 ustawy Pzp zdanie drugie albo w terminie 10 dni –jeżeli</w:t>
      </w:r>
      <w:r w:rsidR="00C8140E">
        <w:rPr>
          <w:rFonts w:asciiTheme="minorHAnsi" w:hAnsiTheme="minorHAnsi" w:cstheme="minorHAnsi"/>
          <w:sz w:val="20"/>
          <w:szCs w:val="20"/>
        </w:rPr>
        <w:t xml:space="preserve"> </w:t>
      </w:r>
      <w:r w:rsidRPr="00242D03">
        <w:rPr>
          <w:rFonts w:asciiTheme="minorHAnsi" w:hAnsiTheme="minorHAnsi" w:cstheme="minorHAnsi"/>
          <w:sz w:val="20"/>
          <w:szCs w:val="20"/>
        </w:rPr>
        <w:t xml:space="preserve">zostały przesłane w inny sposób. </w:t>
      </w:r>
      <w:r w:rsidRPr="00242D03">
        <w:rPr>
          <w:rFonts w:asciiTheme="minorHAnsi" w:eastAsia="Calibri" w:hAnsiTheme="minorHAnsi" w:cstheme="minorHAnsi"/>
          <w:sz w:val="20"/>
          <w:szCs w:val="20"/>
        </w:rPr>
        <w:t xml:space="preserve"> 7.</w:t>
      </w:r>
      <w:r w:rsidRPr="00242D03">
        <w:rPr>
          <w:rFonts w:asciiTheme="minorHAnsi" w:hAnsiTheme="minorHAnsi" w:cstheme="minorHAnsi"/>
          <w:sz w:val="20"/>
          <w:szCs w:val="20"/>
        </w:rP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14:paraId="417D0F11" w14:textId="77777777" w:rsidR="00D5199F" w:rsidRPr="00242D03" w:rsidRDefault="000B0652">
      <w:pPr>
        <w:numPr>
          <w:ilvl w:val="0"/>
          <w:numId w:val="19"/>
        </w:numPr>
        <w:spacing w:after="174"/>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Odwołanie wobec czynności innych niż określone w pkt. XVIII.6 – XVIII.7 wnosi się w terminie 5 dni od dnia, w którym powzięto lub przy zachowaniu należytej staranności można było powziąć wiadomość o okolicznościach stanowiących podstawę jego wniesienia. </w:t>
      </w:r>
    </w:p>
    <w:p w14:paraId="75B7C621" w14:textId="77777777" w:rsidR="00D5199F" w:rsidRPr="00242D03" w:rsidRDefault="000B0652">
      <w:pPr>
        <w:numPr>
          <w:ilvl w:val="0"/>
          <w:numId w:val="19"/>
        </w:numPr>
        <w:spacing w:after="176"/>
        <w:ind w:right="119" w:hanging="360"/>
        <w:rPr>
          <w:rFonts w:asciiTheme="minorHAnsi" w:hAnsiTheme="minorHAnsi" w:cstheme="minorHAnsi"/>
          <w:sz w:val="20"/>
          <w:szCs w:val="20"/>
        </w:rPr>
      </w:pPr>
      <w:r w:rsidRPr="00242D03">
        <w:rPr>
          <w:rFonts w:asciiTheme="minorHAnsi" w:hAnsiTheme="minorHAnsi" w:cstheme="minorHAnsi"/>
          <w:sz w:val="20"/>
          <w:szCs w:val="20"/>
        </w:rPr>
        <w:t>Wykonawca może w terminie przewidzianym do wniesienia odwołania poinformować Zamawiającego o niezgodnej z przepisami ustawy Prawo zamówień publicznych czynności podjętej przez niego lub zaniechaniu czynności, do której jest on zobowiązany na podstawie ustawy, na które nie przysługuje odwołanie na podstawie art. 180 ust. 2 ustawy Pzp.</w:t>
      </w:r>
    </w:p>
    <w:p w14:paraId="2638E0B8" w14:textId="77777777" w:rsidR="00D5199F" w:rsidRPr="00242D03" w:rsidRDefault="000B0652">
      <w:pPr>
        <w:numPr>
          <w:ilvl w:val="0"/>
          <w:numId w:val="19"/>
        </w:numPr>
        <w:spacing w:after="85"/>
        <w:ind w:right="119" w:hanging="360"/>
        <w:rPr>
          <w:rFonts w:asciiTheme="minorHAnsi" w:hAnsiTheme="minorHAnsi" w:cstheme="minorHAnsi"/>
          <w:sz w:val="20"/>
          <w:szCs w:val="20"/>
        </w:rPr>
      </w:pPr>
      <w:r w:rsidRPr="00242D03">
        <w:rPr>
          <w:rFonts w:asciiTheme="minorHAnsi" w:hAnsiTheme="minorHAnsi" w:cstheme="minorHAnsi"/>
          <w:sz w:val="20"/>
          <w:szCs w:val="20"/>
        </w:rPr>
        <w:t>Środki ochrony prawnej wobec ogłoszenia o zamówieniu oraz SIWZ przysługują również organizacjom wpisanym na listę, o której mowa w art. 154 pkt 5 ustawy.</w:t>
      </w:r>
    </w:p>
    <w:p w14:paraId="6F11A8B7"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13826553" w14:textId="77777777" w:rsidR="00D5199F" w:rsidRPr="00242D03" w:rsidRDefault="000B0652">
      <w:pPr>
        <w:spacing w:after="136" w:line="249" w:lineRule="auto"/>
        <w:ind w:left="-5" w:right="114"/>
        <w:rPr>
          <w:rFonts w:asciiTheme="minorHAnsi" w:hAnsiTheme="minorHAnsi" w:cstheme="minorHAnsi"/>
          <w:sz w:val="20"/>
          <w:szCs w:val="20"/>
        </w:rPr>
      </w:pPr>
      <w:r w:rsidRPr="00242D03">
        <w:rPr>
          <w:rFonts w:asciiTheme="minorHAnsi" w:hAnsiTheme="minorHAnsi" w:cstheme="minorHAnsi"/>
          <w:b/>
          <w:sz w:val="20"/>
          <w:szCs w:val="20"/>
        </w:rPr>
        <w:t xml:space="preserve">XIX. Załączniki  </w:t>
      </w:r>
    </w:p>
    <w:p w14:paraId="0C75E9E9" w14:textId="77777777" w:rsidR="00D5199F" w:rsidRPr="00242D03" w:rsidRDefault="000B0652">
      <w:pPr>
        <w:numPr>
          <w:ilvl w:val="0"/>
          <w:numId w:val="20"/>
        </w:numPr>
        <w:spacing w:after="137" w:line="250" w:lineRule="auto"/>
        <w:ind w:right="119" w:hanging="427"/>
        <w:rPr>
          <w:rFonts w:asciiTheme="minorHAnsi" w:hAnsiTheme="minorHAnsi" w:cstheme="minorHAnsi"/>
          <w:sz w:val="20"/>
          <w:szCs w:val="20"/>
        </w:rPr>
      </w:pPr>
      <w:r w:rsidRPr="00242D03">
        <w:rPr>
          <w:rFonts w:asciiTheme="minorHAnsi" w:hAnsiTheme="minorHAnsi" w:cstheme="minorHAnsi"/>
          <w:sz w:val="20"/>
          <w:szCs w:val="20"/>
        </w:rPr>
        <w:lastRenderedPageBreak/>
        <w:t>Formularz oferty –załącznik nr 1,</w:t>
      </w:r>
    </w:p>
    <w:p w14:paraId="229B516F" w14:textId="77777777" w:rsidR="00D5199F" w:rsidRPr="00242D03" w:rsidRDefault="000B0652">
      <w:pPr>
        <w:numPr>
          <w:ilvl w:val="0"/>
          <w:numId w:val="20"/>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Oświadczenie o braku przesłanek do wykluczenia –załącznik nr 2, </w:t>
      </w:r>
    </w:p>
    <w:p w14:paraId="3B8FD53C" w14:textId="77777777" w:rsidR="00D5199F" w:rsidRPr="00242D03" w:rsidRDefault="000B0652">
      <w:pPr>
        <w:numPr>
          <w:ilvl w:val="0"/>
          <w:numId w:val="20"/>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Oświadczenie o spełnianiu warunków udziału w postępowaniu –załącznik nr 3, </w:t>
      </w:r>
    </w:p>
    <w:p w14:paraId="17F42455" w14:textId="77777777" w:rsidR="00D5199F" w:rsidRPr="00242D03" w:rsidRDefault="000B0652">
      <w:pPr>
        <w:numPr>
          <w:ilvl w:val="0"/>
          <w:numId w:val="20"/>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Wzór umowy –załącznik nr 4, </w:t>
      </w:r>
    </w:p>
    <w:p w14:paraId="0C2299F0" w14:textId="77777777" w:rsidR="00D5199F" w:rsidRPr="00242D03" w:rsidRDefault="000B0652">
      <w:pPr>
        <w:numPr>
          <w:ilvl w:val="0"/>
          <w:numId w:val="20"/>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Informacja o przynależności do grupy kapitałowej –załącznik nr 5, </w:t>
      </w:r>
    </w:p>
    <w:p w14:paraId="2678437D" w14:textId="77777777" w:rsidR="00D5199F" w:rsidRPr="00242D03" w:rsidRDefault="000B0652">
      <w:pPr>
        <w:numPr>
          <w:ilvl w:val="0"/>
          <w:numId w:val="20"/>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Opis przedmiotu zamówienia –załącznik nr 6, </w:t>
      </w:r>
    </w:p>
    <w:p w14:paraId="6EC1C7D5" w14:textId="77777777" w:rsidR="00D5199F" w:rsidRPr="00242D03" w:rsidRDefault="000B0652">
      <w:pPr>
        <w:numPr>
          <w:ilvl w:val="0"/>
          <w:numId w:val="20"/>
        </w:numPr>
        <w:spacing w:after="137" w:line="250" w:lineRule="auto"/>
        <w:ind w:right="119" w:hanging="427"/>
        <w:rPr>
          <w:rFonts w:asciiTheme="minorHAnsi" w:hAnsiTheme="minorHAnsi" w:cstheme="minorHAnsi"/>
          <w:sz w:val="20"/>
          <w:szCs w:val="20"/>
        </w:rPr>
      </w:pPr>
      <w:r w:rsidRPr="00242D03">
        <w:rPr>
          <w:rFonts w:asciiTheme="minorHAnsi" w:hAnsiTheme="minorHAnsi" w:cstheme="minorHAnsi"/>
          <w:sz w:val="20"/>
          <w:szCs w:val="20"/>
        </w:rPr>
        <w:t>Tabela powierzchni –załącznik nr 7,</w:t>
      </w:r>
    </w:p>
    <w:p w14:paraId="1B1C23C7" w14:textId="77777777" w:rsidR="00D5199F" w:rsidRPr="00242D03" w:rsidRDefault="000B0652">
      <w:pPr>
        <w:numPr>
          <w:ilvl w:val="0"/>
          <w:numId w:val="20"/>
        </w:numPr>
        <w:ind w:right="119" w:hanging="427"/>
        <w:rPr>
          <w:rFonts w:asciiTheme="minorHAnsi" w:hAnsiTheme="minorHAnsi" w:cstheme="minorHAnsi"/>
          <w:sz w:val="20"/>
          <w:szCs w:val="20"/>
        </w:rPr>
      </w:pPr>
      <w:r w:rsidRPr="00242D03">
        <w:rPr>
          <w:rFonts w:asciiTheme="minorHAnsi" w:hAnsiTheme="minorHAnsi" w:cstheme="minorHAnsi"/>
          <w:sz w:val="20"/>
          <w:szCs w:val="20"/>
        </w:rPr>
        <w:t xml:space="preserve">Wzór wykazu usług–załącznik nr 8. </w:t>
      </w:r>
      <w:r w:rsidRPr="00242D03">
        <w:rPr>
          <w:rFonts w:asciiTheme="minorHAnsi" w:hAnsiTheme="minorHAnsi" w:cstheme="minorHAnsi"/>
          <w:sz w:val="20"/>
          <w:szCs w:val="20"/>
        </w:rPr>
        <w:br w:type="page"/>
      </w:r>
    </w:p>
    <w:p w14:paraId="21954444" w14:textId="77777777" w:rsidR="00D5199F" w:rsidRPr="00242D03" w:rsidRDefault="000B0652">
      <w:pPr>
        <w:spacing w:after="110" w:line="249" w:lineRule="auto"/>
        <w:ind w:left="10" w:right="115"/>
        <w:jc w:val="right"/>
        <w:rPr>
          <w:rFonts w:asciiTheme="minorHAnsi" w:hAnsiTheme="minorHAnsi" w:cstheme="minorHAnsi"/>
          <w:sz w:val="20"/>
          <w:szCs w:val="20"/>
        </w:rPr>
      </w:pPr>
      <w:r w:rsidRPr="00242D03">
        <w:rPr>
          <w:rFonts w:asciiTheme="minorHAnsi" w:hAnsiTheme="minorHAnsi" w:cstheme="minorHAnsi"/>
          <w:sz w:val="20"/>
          <w:szCs w:val="20"/>
        </w:rPr>
        <w:lastRenderedPageBreak/>
        <w:t>Załącznik Nr 1</w:t>
      </w:r>
    </w:p>
    <w:p w14:paraId="7668964D" w14:textId="77777777" w:rsidR="00D5199F" w:rsidRPr="00242D03" w:rsidRDefault="00D5199F">
      <w:pPr>
        <w:spacing w:after="42" w:line="259" w:lineRule="auto"/>
        <w:ind w:left="0" w:right="0" w:firstLine="0"/>
        <w:jc w:val="left"/>
        <w:rPr>
          <w:rFonts w:asciiTheme="minorHAnsi" w:hAnsiTheme="minorHAnsi" w:cstheme="minorHAnsi"/>
          <w:sz w:val="20"/>
          <w:szCs w:val="20"/>
        </w:rPr>
      </w:pPr>
    </w:p>
    <w:p w14:paraId="255B119E" w14:textId="77777777" w:rsidR="00D5199F" w:rsidRPr="00242D03" w:rsidRDefault="00D5199F">
      <w:pPr>
        <w:spacing w:after="42" w:line="259" w:lineRule="auto"/>
        <w:ind w:left="0" w:right="0" w:firstLine="0"/>
        <w:jc w:val="left"/>
        <w:rPr>
          <w:rFonts w:asciiTheme="minorHAnsi" w:hAnsiTheme="minorHAnsi" w:cstheme="minorHAnsi"/>
          <w:sz w:val="20"/>
          <w:szCs w:val="20"/>
        </w:rPr>
      </w:pPr>
    </w:p>
    <w:p w14:paraId="31BFA7CD" w14:textId="77777777" w:rsidR="002920C0" w:rsidRPr="00242D03" w:rsidRDefault="002920C0" w:rsidP="002920C0">
      <w:pPr>
        <w:spacing w:after="56" w:line="259" w:lineRule="auto"/>
        <w:ind w:left="0" w:right="0" w:firstLine="0"/>
        <w:jc w:val="left"/>
        <w:rPr>
          <w:rFonts w:asciiTheme="minorHAnsi" w:hAnsiTheme="minorHAnsi" w:cstheme="minorHAnsi"/>
          <w:b/>
          <w:bCs/>
          <w:sz w:val="20"/>
          <w:szCs w:val="20"/>
        </w:rPr>
      </w:pPr>
    </w:p>
    <w:p w14:paraId="20952F4D" w14:textId="77777777" w:rsidR="002920C0" w:rsidRPr="00242D03" w:rsidRDefault="002920C0" w:rsidP="002920C0">
      <w:pPr>
        <w:spacing w:after="56" w:line="259" w:lineRule="auto"/>
        <w:ind w:left="0" w:right="0" w:firstLine="0"/>
        <w:jc w:val="center"/>
        <w:rPr>
          <w:rFonts w:asciiTheme="minorHAnsi" w:hAnsiTheme="minorHAnsi" w:cstheme="minorHAnsi"/>
          <w:b/>
          <w:bCs/>
          <w:sz w:val="20"/>
          <w:szCs w:val="20"/>
        </w:rPr>
      </w:pPr>
      <w:r w:rsidRPr="00242D03">
        <w:rPr>
          <w:rFonts w:asciiTheme="minorHAnsi" w:hAnsiTheme="minorHAnsi" w:cstheme="minorHAnsi"/>
          <w:b/>
          <w:bCs/>
          <w:sz w:val="20"/>
          <w:szCs w:val="20"/>
        </w:rPr>
        <w:t>FORMULARZ OFERTOWY</w:t>
      </w:r>
    </w:p>
    <w:p w14:paraId="16446FEC"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p>
    <w:p w14:paraId="5A866722" w14:textId="77777777" w:rsidR="002920C0" w:rsidRPr="00242D03" w:rsidRDefault="002920C0" w:rsidP="002920C0">
      <w:pPr>
        <w:numPr>
          <w:ilvl w:val="0"/>
          <w:numId w:val="28"/>
        </w:numPr>
        <w:spacing w:after="56" w:line="259" w:lineRule="auto"/>
        <w:ind w:right="0"/>
        <w:jc w:val="left"/>
        <w:rPr>
          <w:rFonts w:asciiTheme="minorHAnsi" w:hAnsiTheme="minorHAnsi" w:cstheme="minorHAnsi"/>
          <w:i/>
          <w:iCs/>
          <w:sz w:val="20"/>
          <w:szCs w:val="20"/>
        </w:rPr>
      </w:pPr>
      <w:r w:rsidRPr="00242D03">
        <w:rPr>
          <w:rFonts w:asciiTheme="minorHAnsi" w:hAnsiTheme="minorHAnsi" w:cstheme="minorHAnsi"/>
          <w:sz w:val="20"/>
          <w:szCs w:val="20"/>
        </w:rPr>
        <w:t>Nazwa przedmiotu  zamówienia:</w:t>
      </w:r>
    </w:p>
    <w:p w14:paraId="712F583E" w14:textId="77777777" w:rsidR="002920C0" w:rsidRPr="00242D03" w:rsidRDefault="002920C0" w:rsidP="00981E43">
      <w:pPr>
        <w:spacing w:after="56" w:line="259" w:lineRule="auto"/>
        <w:ind w:left="0" w:right="0" w:firstLine="0"/>
        <w:rPr>
          <w:rFonts w:asciiTheme="minorHAnsi" w:hAnsiTheme="minorHAnsi" w:cstheme="minorHAnsi"/>
          <w:i/>
          <w:iCs/>
          <w:sz w:val="20"/>
          <w:szCs w:val="20"/>
        </w:rPr>
      </w:pPr>
      <w:r w:rsidRPr="00242D03">
        <w:rPr>
          <w:rFonts w:asciiTheme="minorHAnsi" w:hAnsiTheme="minorHAnsi" w:cstheme="minorHAnsi"/>
          <w:b/>
          <w:sz w:val="20"/>
          <w:szCs w:val="20"/>
        </w:rPr>
        <w:t>„</w:t>
      </w:r>
      <w:r w:rsidRPr="00242D03">
        <w:rPr>
          <w:rFonts w:asciiTheme="minorHAnsi" w:hAnsiTheme="minorHAnsi" w:cstheme="minorHAnsi"/>
          <w:b/>
          <w:bCs/>
          <w:sz w:val="20"/>
          <w:szCs w:val="20"/>
        </w:rPr>
        <w:t>Sprzątanie pomieszczeń biurowych, magazynowych, socjalnych, dezynfekcja oraz utrzymywanie terenu zewnętrznego w budynku Polskiego Wydawnictwa Muzycznego w Krakowie”</w:t>
      </w:r>
      <w:r w:rsidR="00981E43">
        <w:rPr>
          <w:rFonts w:asciiTheme="minorHAnsi" w:hAnsiTheme="minorHAnsi" w:cstheme="minorHAnsi"/>
          <w:b/>
          <w:sz w:val="20"/>
          <w:szCs w:val="20"/>
        </w:rPr>
        <w:t>. Numer referencyjny:</w:t>
      </w:r>
      <w:r w:rsidR="00950997" w:rsidRPr="00242D03">
        <w:rPr>
          <w:rFonts w:asciiTheme="minorHAnsi" w:hAnsiTheme="minorHAnsi" w:cstheme="minorHAnsi"/>
          <w:b/>
          <w:sz w:val="20"/>
          <w:szCs w:val="20"/>
        </w:rPr>
        <w:t xml:space="preserve"> ZZP.261.31.2020</w:t>
      </w:r>
    </w:p>
    <w:p w14:paraId="40593B02"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 xml:space="preserve"> Ofertę należy złożyć w formie pisemnej w terminie do dnia …………………… do godziny ……  / </w:t>
      </w:r>
      <w:r w:rsidRPr="00242D03">
        <w:rPr>
          <w:rFonts w:asciiTheme="minorHAnsi" w:hAnsiTheme="minorHAnsi" w:cstheme="minorHAnsi"/>
          <w:i/>
          <w:sz w:val="20"/>
          <w:szCs w:val="20"/>
        </w:rPr>
        <w:t xml:space="preserve">osobiście lub za pośrednictwem poczty elektronicznej/ </w:t>
      </w:r>
      <w:r w:rsidRPr="00242D03">
        <w:rPr>
          <w:rFonts w:asciiTheme="minorHAnsi" w:hAnsiTheme="minorHAnsi" w:cstheme="minorHAnsi"/>
          <w:sz w:val="20"/>
          <w:szCs w:val="20"/>
        </w:rPr>
        <w:t xml:space="preserve"> na adres Zamawiającego</w:t>
      </w:r>
      <w:r w:rsidRPr="00242D03">
        <w:rPr>
          <w:rFonts w:asciiTheme="minorHAnsi" w:hAnsiTheme="minorHAnsi" w:cstheme="minorHAnsi"/>
          <w:i/>
          <w:sz w:val="20"/>
          <w:szCs w:val="20"/>
        </w:rPr>
        <w:t>.</w:t>
      </w:r>
    </w:p>
    <w:p w14:paraId="3A399890"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Nazwa Wykonawcy:</w:t>
      </w:r>
    </w:p>
    <w:p w14:paraId="4E9EA82D"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p>
    <w:p w14:paraId="37A69459"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 </w:t>
      </w:r>
    </w:p>
    <w:p w14:paraId="0C95F78C"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Adres .........................................................................................................</w:t>
      </w:r>
    </w:p>
    <w:p w14:paraId="704667D5"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NIP ..............................................  REGON …………………………</w:t>
      </w:r>
    </w:p>
    <w:p w14:paraId="580A5C80"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Tel. ………………….                     Fax ……………………………..</w:t>
      </w:r>
    </w:p>
    <w:p w14:paraId="208B79BC"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Oferujemy wykonanie zamówienia za cenę:</w:t>
      </w:r>
    </w:p>
    <w:p w14:paraId="21C9F5F8"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p>
    <w:tbl>
      <w:tblPr>
        <w:tblStyle w:val="Tabela-Siatka"/>
        <w:tblW w:w="4521" w:type="pct"/>
        <w:tblLayout w:type="fixed"/>
        <w:tblLook w:val="04A0" w:firstRow="1" w:lastRow="0" w:firstColumn="1" w:lastColumn="0" w:noHBand="0" w:noVBand="1"/>
      </w:tblPr>
      <w:tblGrid>
        <w:gridCol w:w="770"/>
        <w:gridCol w:w="1841"/>
        <w:gridCol w:w="918"/>
        <w:gridCol w:w="1178"/>
        <w:gridCol w:w="1182"/>
        <w:gridCol w:w="1313"/>
        <w:gridCol w:w="1311"/>
      </w:tblGrid>
      <w:tr w:rsidR="002920C0" w:rsidRPr="00242D03" w14:paraId="23943FDB" w14:textId="77777777" w:rsidTr="009C5E70">
        <w:trPr>
          <w:trHeight w:val="1222"/>
        </w:trPr>
        <w:tc>
          <w:tcPr>
            <w:tcW w:w="453" w:type="pct"/>
            <w:tcBorders>
              <w:top w:val="double" w:sz="4" w:space="0" w:color="auto"/>
              <w:left w:val="double" w:sz="4" w:space="0" w:color="auto"/>
              <w:bottom w:val="single" w:sz="4" w:space="0" w:color="auto"/>
            </w:tcBorders>
            <w:shd w:val="clear" w:color="auto" w:fill="BFBFBF" w:themeFill="background1" w:themeFillShade="BF"/>
            <w:vAlign w:val="center"/>
          </w:tcPr>
          <w:p w14:paraId="5BEDE84F"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Nr grupy usługi, wg OPZ</w:t>
            </w:r>
          </w:p>
        </w:tc>
        <w:tc>
          <w:tcPr>
            <w:tcW w:w="1081" w:type="pct"/>
            <w:tcBorders>
              <w:top w:val="double" w:sz="4" w:space="0" w:color="auto"/>
              <w:bottom w:val="single" w:sz="4" w:space="0" w:color="auto"/>
            </w:tcBorders>
            <w:shd w:val="clear" w:color="auto" w:fill="BFBFBF" w:themeFill="background1" w:themeFillShade="BF"/>
            <w:vAlign w:val="center"/>
          </w:tcPr>
          <w:p w14:paraId="50F607E6"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 xml:space="preserve">Opis przedmiotu zamówienia wraz z rodzajami usług, </w:t>
            </w:r>
          </w:p>
          <w:p w14:paraId="0999DD4C"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wg OPZ:</w:t>
            </w:r>
          </w:p>
        </w:tc>
        <w:tc>
          <w:tcPr>
            <w:tcW w:w="539" w:type="pct"/>
            <w:tcBorders>
              <w:top w:val="double" w:sz="4" w:space="0" w:color="auto"/>
              <w:bottom w:val="single" w:sz="12" w:space="0" w:color="auto"/>
              <w:right w:val="single" w:sz="4" w:space="0" w:color="auto"/>
            </w:tcBorders>
            <w:shd w:val="clear" w:color="auto" w:fill="BFBFBF" w:themeFill="background1" w:themeFillShade="BF"/>
            <w:vAlign w:val="center"/>
          </w:tcPr>
          <w:p w14:paraId="6ECB5ECF"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Jednostki miary:</w:t>
            </w:r>
          </w:p>
        </w:tc>
        <w:tc>
          <w:tcPr>
            <w:tcW w:w="692" w:type="pct"/>
            <w:tcBorders>
              <w:top w:val="double" w:sz="4" w:space="0" w:color="auto"/>
              <w:left w:val="single" w:sz="4" w:space="0" w:color="auto"/>
              <w:bottom w:val="single" w:sz="4" w:space="0" w:color="auto"/>
            </w:tcBorders>
            <w:shd w:val="clear" w:color="auto" w:fill="BFBFBF" w:themeFill="background1" w:themeFillShade="BF"/>
          </w:tcPr>
          <w:p w14:paraId="0B011FDE"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Cena netto w PLN za jednorazowe sprzątanie, zgodnie z jedn. miary z kolumny nr 3:</w:t>
            </w:r>
          </w:p>
        </w:tc>
        <w:tc>
          <w:tcPr>
            <w:tcW w:w="694" w:type="pct"/>
            <w:tcBorders>
              <w:top w:val="double" w:sz="4" w:space="0" w:color="auto"/>
              <w:bottom w:val="single" w:sz="12" w:space="0" w:color="auto"/>
              <w:right w:val="single" w:sz="4" w:space="0" w:color="auto"/>
            </w:tcBorders>
            <w:shd w:val="clear" w:color="auto" w:fill="BFBFBF" w:themeFill="background1" w:themeFillShade="BF"/>
            <w:vAlign w:val="center"/>
          </w:tcPr>
          <w:p w14:paraId="45303415"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Cena netto w PLN za miesiąc,</w:t>
            </w:r>
          </w:p>
          <w:p w14:paraId="654AD874"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zgodnie z jedn. miary z kolumny nr 3:</w:t>
            </w:r>
          </w:p>
        </w:tc>
        <w:tc>
          <w:tcPr>
            <w:tcW w:w="771" w:type="pct"/>
            <w:tcBorders>
              <w:top w:val="double" w:sz="4" w:space="0" w:color="auto"/>
              <w:left w:val="single" w:sz="4" w:space="0" w:color="auto"/>
              <w:bottom w:val="single" w:sz="4" w:space="0" w:color="auto"/>
            </w:tcBorders>
            <w:shd w:val="clear" w:color="auto" w:fill="BFBFBF" w:themeFill="background1" w:themeFillShade="BF"/>
            <w:vAlign w:val="center"/>
          </w:tcPr>
          <w:p w14:paraId="035EB748"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Cena netto w PLN za 12 miesięcy,</w:t>
            </w:r>
          </w:p>
          <w:p w14:paraId="63A9F02A"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zgodnie z jedn. miary z kolumny 3:</w:t>
            </w:r>
          </w:p>
        </w:tc>
        <w:tc>
          <w:tcPr>
            <w:tcW w:w="770" w:type="pct"/>
            <w:tcBorders>
              <w:top w:val="double" w:sz="4" w:space="0" w:color="auto"/>
              <w:bottom w:val="single" w:sz="4" w:space="0" w:color="auto"/>
              <w:right w:val="double" w:sz="4" w:space="0" w:color="auto"/>
            </w:tcBorders>
            <w:shd w:val="clear" w:color="auto" w:fill="BFBFBF" w:themeFill="background1" w:themeFillShade="BF"/>
            <w:vAlign w:val="center"/>
          </w:tcPr>
          <w:p w14:paraId="096F5F24"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Cena brutto w PLN</w:t>
            </w:r>
          </w:p>
          <w:p w14:paraId="10A1A06D" w14:textId="77777777" w:rsidR="002920C0" w:rsidRPr="00242D03" w:rsidRDefault="002920C0" w:rsidP="002920C0">
            <w:pPr>
              <w:spacing w:after="56" w:line="259" w:lineRule="auto"/>
              <w:ind w:left="0" w:right="0" w:firstLine="0"/>
              <w:jc w:val="left"/>
              <w:rPr>
                <w:rFonts w:asciiTheme="minorHAnsi" w:hAnsiTheme="minorHAnsi" w:cstheme="minorHAnsi"/>
                <w:b/>
                <w:sz w:val="20"/>
                <w:szCs w:val="20"/>
              </w:rPr>
            </w:pPr>
            <w:r w:rsidRPr="00242D03">
              <w:rPr>
                <w:rFonts w:asciiTheme="minorHAnsi" w:hAnsiTheme="minorHAnsi" w:cstheme="minorHAnsi"/>
                <w:b/>
                <w:sz w:val="20"/>
                <w:szCs w:val="20"/>
              </w:rPr>
              <w:t>zgodnie z jednostkami miary z kolumny nr 3 za 12 miesięcy:</w:t>
            </w:r>
          </w:p>
        </w:tc>
      </w:tr>
      <w:tr w:rsidR="002920C0" w:rsidRPr="00242D03" w14:paraId="5718D41D" w14:textId="77777777" w:rsidTr="009C5E70">
        <w:trPr>
          <w:trHeight w:val="318"/>
        </w:trPr>
        <w:tc>
          <w:tcPr>
            <w:tcW w:w="453" w:type="pct"/>
            <w:tcBorders>
              <w:top w:val="single" w:sz="12" w:space="0" w:color="auto"/>
              <w:left w:val="double" w:sz="4" w:space="0" w:color="auto"/>
              <w:bottom w:val="single" w:sz="4" w:space="0" w:color="auto"/>
            </w:tcBorders>
            <w:shd w:val="clear" w:color="auto" w:fill="BFBFBF" w:themeFill="background1" w:themeFillShade="BF"/>
            <w:vAlign w:val="center"/>
          </w:tcPr>
          <w:p w14:paraId="09626843" w14:textId="77777777" w:rsidR="002920C0" w:rsidRPr="00242D03" w:rsidRDefault="002920C0" w:rsidP="002920C0">
            <w:pPr>
              <w:spacing w:after="56" w:line="259" w:lineRule="auto"/>
              <w:ind w:left="0" w:right="0" w:firstLine="0"/>
              <w:jc w:val="left"/>
              <w:rPr>
                <w:rFonts w:asciiTheme="minorHAnsi" w:hAnsiTheme="minorHAnsi" w:cstheme="minorHAnsi"/>
                <w:bCs/>
                <w:i/>
                <w:iCs/>
                <w:sz w:val="20"/>
                <w:szCs w:val="20"/>
              </w:rPr>
            </w:pPr>
            <w:r w:rsidRPr="00242D03">
              <w:rPr>
                <w:rFonts w:asciiTheme="minorHAnsi" w:hAnsiTheme="minorHAnsi" w:cstheme="minorHAnsi"/>
                <w:bCs/>
                <w:i/>
                <w:iCs/>
                <w:sz w:val="20"/>
                <w:szCs w:val="20"/>
              </w:rPr>
              <w:t>Kol. 1</w:t>
            </w:r>
          </w:p>
        </w:tc>
        <w:tc>
          <w:tcPr>
            <w:tcW w:w="1081" w:type="pct"/>
            <w:tcBorders>
              <w:top w:val="single" w:sz="12" w:space="0" w:color="auto"/>
              <w:bottom w:val="single" w:sz="4" w:space="0" w:color="auto"/>
            </w:tcBorders>
            <w:shd w:val="clear" w:color="auto" w:fill="BFBFBF" w:themeFill="background1" w:themeFillShade="BF"/>
            <w:vAlign w:val="center"/>
          </w:tcPr>
          <w:p w14:paraId="1F46928E" w14:textId="77777777" w:rsidR="002920C0" w:rsidRPr="00242D03" w:rsidRDefault="002920C0" w:rsidP="002920C0">
            <w:pPr>
              <w:spacing w:after="56" w:line="259" w:lineRule="auto"/>
              <w:ind w:left="0" w:right="0" w:firstLine="0"/>
              <w:jc w:val="left"/>
              <w:rPr>
                <w:rFonts w:asciiTheme="minorHAnsi" w:hAnsiTheme="minorHAnsi" w:cstheme="minorHAnsi"/>
                <w:bCs/>
                <w:i/>
                <w:iCs/>
                <w:sz w:val="20"/>
                <w:szCs w:val="20"/>
              </w:rPr>
            </w:pPr>
            <w:r w:rsidRPr="00242D03">
              <w:rPr>
                <w:rFonts w:asciiTheme="minorHAnsi" w:hAnsiTheme="minorHAnsi" w:cstheme="minorHAnsi"/>
                <w:bCs/>
                <w:i/>
                <w:iCs/>
                <w:sz w:val="20"/>
                <w:szCs w:val="20"/>
              </w:rPr>
              <w:t>Kol.2</w:t>
            </w:r>
          </w:p>
        </w:tc>
        <w:tc>
          <w:tcPr>
            <w:tcW w:w="539" w:type="pct"/>
            <w:tcBorders>
              <w:top w:val="single" w:sz="12" w:space="0" w:color="auto"/>
              <w:bottom w:val="single" w:sz="4" w:space="0" w:color="auto"/>
              <w:right w:val="single" w:sz="4" w:space="0" w:color="auto"/>
            </w:tcBorders>
            <w:shd w:val="clear" w:color="auto" w:fill="BFBFBF" w:themeFill="background1" w:themeFillShade="BF"/>
            <w:vAlign w:val="center"/>
          </w:tcPr>
          <w:p w14:paraId="71711E9C" w14:textId="77777777" w:rsidR="002920C0" w:rsidRPr="00242D03" w:rsidRDefault="002920C0" w:rsidP="002920C0">
            <w:pPr>
              <w:spacing w:after="56" w:line="259" w:lineRule="auto"/>
              <w:ind w:left="0" w:right="0" w:firstLine="0"/>
              <w:jc w:val="left"/>
              <w:rPr>
                <w:rFonts w:asciiTheme="minorHAnsi" w:hAnsiTheme="minorHAnsi" w:cstheme="minorHAnsi"/>
                <w:bCs/>
                <w:i/>
                <w:iCs/>
                <w:sz w:val="20"/>
                <w:szCs w:val="20"/>
              </w:rPr>
            </w:pPr>
            <w:r w:rsidRPr="00242D03">
              <w:rPr>
                <w:rFonts w:asciiTheme="minorHAnsi" w:hAnsiTheme="minorHAnsi" w:cstheme="minorHAnsi"/>
                <w:bCs/>
                <w:i/>
                <w:iCs/>
                <w:sz w:val="20"/>
                <w:szCs w:val="20"/>
              </w:rPr>
              <w:t>Kol. 3</w:t>
            </w:r>
          </w:p>
        </w:tc>
        <w:tc>
          <w:tcPr>
            <w:tcW w:w="692" w:type="pct"/>
            <w:tcBorders>
              <w:top w:val="single" w:sz="12" w:space="0" w:color="auto"/>
              <w:left w:val="single" w:sz="4" w:space="0" w:color="auto"/>
              <w:bottom w:val="single" w:sz="4" w:space="0" w:color="auto"/>
            </w:tcBorders>
            <w:shd w:val="clear" w:color="auto" w:fill="BFBFBF" w:themeFill="background1" w:themeFillShade="BF"/>
            <w:vAlign w:val="center"/>
          </w:tcPr>
          <w:p w14:paraId="1BB03C63" w14:textId="77777777" w:rsidR="002920C0" w:rsidRPr="00242D03" w:rsidRDefault="002920C0" w:rsidP="002920C0">
            <w:pPr>
              <w:spacing w:after="56" w:line="259" w:lineRule="auto"/>
              <w:ind w:left="0" w:right="0" w:firstLine="0"/>
              <w:jc w:val="left"/>
              <w:rPr>
                <w:rFonts w:asciiTheme="minorHAnsi" w:hAnsiTheme="minorHAnsi" w:cstheme="minorHAnsi"/>
                <w:bCs/>
                <w:i/>
                <w:iCs/>
                <w:sz w:val="20"/>
                <w:szCs w:val="20"/>
              </w:rPr>
            </w:pPr>
            <w:r w:rsidRPr="00242D03">
              <w:rPr>
                <w:rFonts w:asciiTheme="minorHAnsi" w:hAnsiTheme="minorHAnsi" w:cstheme="minorHAnsi"/>
                <w:bCs/>
                <w:i/>
                <w:iCs/>
                <w:sz w:val="20"/>
                <w:szCs w:val="20"/>
              </w:rPr>
              <w:t>Kol.4</w:t>
            </w:r>
          </w:p>
        </w:tc>
        <w:tc>
          <w:tcPr>
            <w:tcW w:w="694" w:type="pct"/>
            <w:tcBorders>
              <w:top w:val="single" w:sz="12" w:space="0" w:color="auto"/>
              <w:bottom w:val="single" w:sz="4" w:space="0" w:color="auto"/>
              <w:right w:val="single" w:sz="4" w:space="0" w:color="auto"/>
            </w:tcBorders>
            <w:shd w:val="clear" w:color="auto" w:fill="BFBFBF" w:themeFill="background1" w:themeFillShade="BF"/>
            <w:vAlign w:val="center"/>
          </w:tcPr>
          <w:p w14:paraId="5309633A" w14:textId="77777777" w:rsidR="002920C0" w:rsidRPr="00242D03" w:rsidRDefault="002920C0" w:rsidP="002920C0">
            <w:pPr>
              <w:spacing w:after="56" w:line="259" w:lineRule="auto"/>
              <w:ind w:left="0" w:right="0" w:firstLine="0"/>
              <w:jc w:val="left"/>
              <w:rPr>
                <w:rFonts w:asciiTheme="minorHAnsi" w:hAnsiTheme="minorHAnsi" w:cstheme="minorHAnsi"/>
                <w:bCs/>
                <w:i/>
                <w:iCs/>
                <w:sz w:val="20"/>
                <w:szCs w:val="20"/>
              </w:rPr>
            </w:pPr>
            <w:r w:rsidRPr="00242D03">
              <w:rPr>
                <w:rFonts w:asciiTheme="minorHAnsi" w:hAnsiTheme="minorHAnsi" w:cstheme="minorHAnsi"/>
                <w:bCs/>
                <w:i/>
                <w:iCs/>
                <w:sz w:val="20"/>
                <w:szCs w:val="20"/>
              </w:rPr>
              <w:t>Kol. 5</w:t>
            </w:r>
          </w:p>
        </w:tc>
        <w:tc>
          <w:tcPr>
            <w:tcW w:w="771" w:type="pct"/>
            <w:tcBorders>
              <w:top w:val="single" w:sz="12" w:space="0" w:color="auto"/>
              <w:left w:val="single" w:sz="4" w:space="0" w:color="auto"/>
              <w:bottom w:val="single" w:sz="4" w:space="0" w:color="auto"/>
            </w:tcBorders>
            <w:shd w:val="clear" w:color="auto" w:fill="BFBFBF" w:themeFill="background1" w:themeFillShade="BF"/>
            <w:vAlign w:val="center"/>
          </w:tcPr>
          <w:p w14:paraId="2A3089EE" w14:textId="77777777" w:rsidR="002920C0" w:rsidRPr="00242D03" w:rsidRDefault="002920C0" w:rsidP="002920C0">
            <w:pPr>
              <w:spacing w:after="56" w:line="259" w:lineRule="auto"/>
              <w:ind w:left="0" w:right="0" w:firstLine="0"/>
              <w:jc w:val="left"/>
              <w:rPr>
                <w:rFonts w:asciiTheme="minorHAnsi" w:hAnsiTheme="minorHAnsi" w:cstheme="minorHAnsi"/>
                <w:bCs/>
                <w:i/>
                <w:iCs/>
                <w:sz w:val="20"/>
                <w:szCs w:val="20"/>
              </w:rPr>
            </w:pPr>
            <w:r w:rsidRPr="00242D03">
              <w:rPr>
                <w:rFonts w:asciiTheme="minorHAnsi" w:hAnsiTheme="minorHAnsi" w:cstheme="minorHAnsi"/>
                <w:bCs/>
                <w:i/>
                <w:iCs/>
                <w:sz w:val="20"/>
                <w:szCs w:val="20"/>
              </w:rPr>
              <w:t>Kol. 6</w:t>
            </w:r>
          </w:p>
        </w:tc>
        <w:tc>
          <w:tcPr>
            <w:tcW w:w="770" w:type="pct"/>
            <w:tcBorders>
              <w:top w:val="single" w:sz="12" w:space="0" w:color="auto"/>
              <w:bottom w:val="single" w:sz="4" w:space="0" w:color="auto"/>
              <w:right w:val="double" w:sz="4" w:space="0" w:color="auto"/>
            </w:tcBorders>
            <w:shd w:val="clear" w:color="auto" w:fill="BFBFBF" w:themeFill="background1" w:themeFillShade="BF"/>
            <w:vAlign w:val="center"/>
          </w:tcPr>
          <w:p w14:paraId="23282B7B" w14:textId="77777777" w:rsidR="002920C0" w:rsidRPr="00242D03" w:rsidRDefault="002920C0" w:rsidP="002920C0">
            <w:pPr>
              <w:spacing w:after="56" w:line="259" w:lineRule="auto"/>
              <w:ind w:left="0" w:right="0" w:firstLine="0"/>
              <w:jc w:val="left"/>
              <w:rPr>
                <w:rFonts w:asciiTheme="minorHAnsi" w:hAnsiTheme="minorHAnsi" w:cstheme="minorHAnsi"/>
                <w:bCs/>
                <w:i/>
                <w:iCs/>
                <w:sz w:val="20"/>
                <w:szCs w:val="20"/>
              </w:rPr>
            </w:pPr>
            <w:r w:rsidRPr="00242D03">
              <w:rPr>
                <w:rFonts w:asciiTheme="minorHAnsi" w:hAnsiTheme="minorHAnsi" w:cstheme="minorHAnsi"/>
                <w:bCs/>
                <w:i/>
                <w:iCs/>
                <w:sz w:val="20"/>
                <w:szCs w:val="20"/>
              </w:rPr>
              <w:t>Kol. 7</w:t>
            </w:r>
          </w:p>
        </w:tc>
      </w:tr>
      <w:tr w:rsidR="002920C0" w:rsidRPr="00242D03" w14:paraId="5A7377F2" w14:textId="77777777" w:rsidTr="009C5E70">
        <w:trPr>
          <w:trHeight w:val="815"/>
        </w:trPr>
        <w:tc>
          <w:tcPr>
            <w:tcW w:w="453" w:type="pct"/>
            <w:tcBorders>
              <w:left w:val="double" w:sz="4" w:space="0" w:color="auto"/>
            </w:tcBorders>
            <w:shd w:val="clear" w:color="auto" w:fill="D9D9D9" w:themeFill="background1" w:themeFillShade="D9"/>
            <w:vAlign w:val="center"/>
          </w:tcPr>
          <w:p w14:paraId="6E8E52D8"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I</w:t>
            </w:r>
          </w:p>
        </w:tc>
        <w:tc>
          <w:tcPr>
            <w:tcW w:w="1081" w:type="pct"/>
            <w:shd w:val="clear" w:color="auto" w:fill="D9D9D9" w:themeFill="background1" w:themeFillShade="D9"/>
            <w:vAlign w:val="center"/>
          </w:tcPr>
          <w:p w14:paraId="650D2167"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sz w:val="20"/>
                <w:szCs w:val="20"/>
              </w:rPr>
              <w:t xml:space="preserve">Sprzątanie całego budynku od poniedziałku do piątku: </w:t>
            </w:r>
          </w:p>
        </w:tc>
        <w:tc>
          <w:tcPr>
            <w:tcW w:w="539" w:type="pct"/>
            <w:tcBorders>
              <w:right w:val="single" w:sz="4" w:space="0" w:color="auto"/>
            </w:tcBorders>
            <w:shd w:val="clear" w:color="auto" w:fill="DFB0E8"/>
            <w:vAlign w:val="center"/>
          </w:tcPr>
          <w:p w14:paraId="43C74CDA" w14:textId="77777777" w:rsidR="002920C0" w:rsidRPr="00242D03" w:rsidRDefault="00981E43"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R</w:t>
            </w:r>
            <w:r w:rsidR="002920C0" w:rsidRPr="00242D03">
              <w:rPr>
                <w:rFonts w:asciiTheme="minorHAnsi" w:hAnsiTheme="minorHAnsi" w:cstheme="minorHAnsi"/>
                <w:bCs/>
                <w:sz w:val="20"/>
                <w:szCs w:val="20"/>
              </w:rPr>
              <w:t>yczałt</w:t>
            </w: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DFB0E8"/>
          </w:tcPr>
          <w:p w14:paraId="4FDC1844"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694" w:type="pct"/>
            <w:tcBorders>
              <w:top w:val="single" w:sz="4" w:space="0" w:color="auto"/>
              <w:left w:val="single" w:sz="4" w:space="0" w:color="auto"/>
              <w:bottom w:val="single" w:sz="4" w:space="0" w:color="auto"/>
              <w:right w:val="single" w:sz="4" w:space="0" w:color="auto"/>
              <w:tl2br w:val="nil"/>
            </w:tcBorders>
            <w:shd w:val="clear" w:color="auto" w:fill="DFB0E8"/>
            <w:vAlign w:val="center"/>
          </w:tcPr>
          <w:p w14:paraId="499BD712"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1" w:type="pct"/>
            <w:tcBorders>
              <w:left w:val="single" w:sz="4" w:space="0" w:color="auto"/>
            </w:tcBorders>
            <w:shd w:val="clear" w:color="auto" w:fill="DFB0E8"/>
            <w:vAlign w:val="center"/>
          </w:tcPr>
          <w:p w14:paraId="7A96BCBB"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0" w:type="pct"/>
            <w:tcBorders>
              <w:right w:val="double" w:sz="4" w:space="0" w:color="auto"/>
            </w:tcBorders>
            <w:shd w:val="clear" w:color="auto" w:fill="DFB0E8"/>
          </w:tcPr>
          <w:p w14:paraId="03D3410E"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r>
      <w:tr w:rsidR="002920C0" w:rsidRPr="00242D03" w14:paraId="6C5D6691" w14:textId="77777777" w:rsidTr="009C5E70">
        <w:trPr>
          <w:trHeight w:val="585"/>
        </w:trPr>
        <w:tc>
          <w:tcPr>
            <w:tcW w:w="453" w:type="pct"/>
            <w:tcBorders>
              <w:left w:val="double" w:sz="4" w:space="0" w:color="auto"/>
              <w:bottom w:val="single" w:sz="4" w:space="0" w:color="auto"/>
            </w:tcBorders>
            <w:shd w:val="clear" w:color="auto" w:fill="D9D9D9" w:themeFill="background1" w:themeFillShade="D9"/>
            <w:vAlign w:val="center"/>
          </w:tcPr>
          <w:p w14:paraId="1ACD7228"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II</w:t>
            </w:r>
          </w:p>
        </w:tc>
        <w:tc>
          <w:tcPr>
            <w:tcW w:w="1081" w:type="pct"/>
            <w:tcBorders>
              <w:bottom w:val="single" w:sz="4" w:space="0" w:color="auto"/>
            </w:tcBorders>
            <w:shd w:val="clear" w:color="auto" w:fill="D9D9D9" w:themeFill="background1" w:themeFillShade="D9"/>
            <w:vAlign w:val="center"/>
          </w:tcPr>
          <w:p w14:paraId="56A129F1"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Dodatkowa dezynfekcja (odkażanie) od poniedziałku do piątku w ciągu dnia</w:t>
            </w:r>
          </w:p>
          <w:p w14:paraId="7FD2F257"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(w czasie pracy oficyny) wybranych pomieszczeń:</w:t>
            </w:r>
          </w:p>
        </w:tc>
        <w:tc>
          <w:tcPr>
            <w:tcW w:w="539" w:type="pct"/>
            <w:tcBorders>
              <w:bottom w:val="single" w:sz="4" w:space="0" w:color="auto"/>
              <w:right w:val="single" w:sz="4" w:space="0" w:color="auto"/>
            </w:tcBorders>
            <w:shd w:val="clear" w:color="auto" w:fill="DFB0E8"/>
            <w:vAlign w:val="center"/>
          </w:tcPr>
          <w:p w14:paraId="5AA7F41B" w14:textId="77777777" w:rsidR="002920C0" w:rsidRPr="00242D03" w:rsidRDefault="00981E43"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R</w:t>
            </w:r>
            <w:r w:rsidR="002920C0" w:rsidRPr="00242D03">
              <w:rPr>
                <w:rFonts w:asciiTheme="minorHAnsi" w:hAnsiTheme="minorHAnsi" w:cstheme="minorHAnsi"/>
                <w:bCs/>
                <w:sz w:val="20"/>
                <w:szCs w:val="20"/>
              </w:rPr>
              <w:t>yczałt</w:t>
            </w: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DFB0E8"/>
          </w:tcPr>
          <w:p w14:paraId="784C9D6D"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694" w:type="pct"/>
            <w:tcBorders>
              <w:top w:val="single" w:sz="4" w:space="0" w:color="auto"/>
              <w:left w:val="single" w:sz="4" w:space="0" w:color="auto"/>
              <w:bottom w:val="single" w:sz="4" w:space="0" w:color="auto"/>
              <w:right w:val="single" w:sz="4" w:space="0" w:color="auto"/>
              <w:tl2br w:val="nil"/>
            </w:tcBorders>
            <w:shd w:val="clear" w:color="auto" w:fill="DFB0E8"/>
            <w:vAlign w:val="center"/>
          </w:tcPr>
          <w:p w14:paraId="2E4054D6"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1" w:type="pct"/>
            <w:tcBorders>
              <w:left w:val="single" w:sz="4" w:space="0" w:color="auto"/>
              <w:bottom w:val="single" w:sz="4" w:space="0" w:color="auto"/>
            </w:tcBorders>
            <w:shd w:val="clear" w:color="auto" w:fill="DFB0E8"/>
            <w:vAlign w:val="center"/>
          </w:tcPr>
          <w:p w14:paraId="7503617E"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0" w:type="pct"/>
            <w:tcBorders>
              <w:bottom w:val="single" w:sz="4" w:space="0" w:color="auto"/>
              <w:right w:val="double" w:sz="4" w:space="0" w:color="auto"/>
            </w:tcBorders>
            <w:shd w:val="clear" w:color="auto" w:fill="DFB0E8"/>
          </w:tcPr>
          <w:p w14:paraId="1DC0111E"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r>
      <w:tr w:rsidR="002920C0" w:rsidRPr="00242D03" w14:paraId="1202EE0A" w14:textId="77777777" w:rsidTr="009C5E70">
        <w:trPr>
          <w:trHeight w:val="552"/>
        </w:trPr>
        <w:tc>
          <w:tcPr>
            <w:tcW w:w="453" w:type="pct"/>
            <w:tcBorders>
              <w:left w:val="double" w:sz="4" w:space="0" w:color="auto"/>
              <w:bottom w:val="single" w:sz="4" w:space="0" w:color="auto"/>
            </w:tcBorders>
            <w:shd w:val="clear" w:color="auto" w:fill="D9D9D9" w:themeFill="background1" w:themeFillShade="D9"/>
            <w:vAlign w:val="center"/>
          </w:tcPr>
          <w:p w14:paraId="5634AB21"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III</w:t>
            </w:r>
          </w:p>
        </w:tc>
        <w:tc>
          <w:tcPr>
            <w:tcW w:w="1081" w:type="pct"/>
            <w:tcBorders>
              <w:bottom w:val="single" w:sz="4" w:space="0" w:color="auto"/>
            </w:tcBorders>
            <w:shd w:val="clear" w:color="auto" w:fill="D9D9D9" w:themeFill="background1" w:themeFillShade="D9"/>
            <w:vAlign w:val="center"/>
          </w:tcPr>
          <w:p w14:paraId="3D9604E7"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Sprzątanie kompleksu gościnnego</w:t>
            </w:r>
          </w:p>
          <w:p w14:paraId="3F46EBAF"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(na zlecenie):</w:t>
            </w:r>
          </w:p>
        </w:tc>
        <w:tc>
          <w:tcPr>
            <w:tcW w:w="539" w:type="pct"/>
            <w:tcBorders>
              <w:bottom w:val="single" w:sz="4" w:space="0" w:color="auto"/>
              <w:right w:val="single" w:sz="4" w:space="0" w:color="auto"/>
            </w:tcBorders>
            <w:shd w:val="clear" w:color="auto" w:fill="DFB0E8"/>
            <w:vAlign w:val="center"/>
          </w:tcPr>
          <w:p w14:paraId="1ECC6348" w14:textId="77777777" w:rsidR="002920C0" w:rsidRPr="00242D03" w:rsidRDefault="00981E43"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R</w:t>
            </w:r>
            <w:r w:rsidR="002920C0" w:rsidRPr="00242D03">
              <w:rPr>
                <w:rFonts w:asciiTheme="minorHAnsi" w:hAnsiTheme="minorHAnsi" w:cstheme="minorHAnsi"/>
                <w:bCs/>
                <w:sz w:val="20"/>
                <w:szCs w:val="20"/>
              </w:rPr>
              <w:t>yczałt</w:t>
            </w:r>
          </w:p>
        </w:tc>
        <w:tc>
          <w:tcPr>
            <w:tcW w:w="692" w:type="pct"/>
            <w:tcBorders>
              <w:top w:val="single" w:sz="4" w:space="0" w:color="auto"/>
              <w:left w:val="single" w:sz="4" w:space="0" w:color="auto"/>
              <w:bottom w:val="single" w:sz="4" w:space="0" w:color="auto"/>
              <w:right w:val="single" w:sz="4" w:space="0" w:color="auto"/>
              <w:tl2br w:val="nil"/>
            </w:tcBorders>
            <w:shd w:val="clear" w:color="auto" w:fill="DFB0E8"/>
          </w:tcPr>
          <w:p w14:paraId="2209784E"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694" w:type="pct"/>
            <w:tcBorders>
              <w:top w:val="single" w:sz="4" w:space="0" w:color="auto"/>
              <w:left w:val="single" w:sz="4" w:space="0" w:color="auto"/>
              <w:bottom w:val="single" w:sz="4" w:space="0" w:color="auto"/>
              <w:right w:val="single" w:sz="4" w:space="0" w:color="auto"/>
              <w:tl2br w:val="single" w:sz="4" w:space="0" w:color="auto"/>
            </w:tcBorders>
            <w:shd w:val="clear" w:color="auto" w:fill="DFB0E8"/>
            <w:vAlign w:val="center"/>
          </w:tcPr>
          <w:p w14:paraId="6059162F"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1" w:type="pct"/>
            <w:tcBorders>
              <w:left w:val="single" w:sz="4" w:space="0" w:color="auto"/>
              <w:bottom w:val="single" w:sz="4" w:space="0" w:color="auto"/>
              <w:tl2br w:val="single" w:sz="4" w:space="0" w:color="auto"/>
            </w:tcBorders>
            <w:shd w:val="clear" w:color="auto" w:fill="DFB0E8"/>
            <w:vAlign w:val="center"/>
          </w:tcPr>
          <w:p w14:paraId="54B4FEB6"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0" w:type="pct"/>
            <w:tcBorders>
              <w:bottom w:val="single" w:sz="4" w:space="0" w:color="auto"/>
              <w:right w:val="double" w:sz="4" w:space="0" w:color="auto"/>
              <w:tl2br w:val="single" w:sz="4" w:space="0" w:color="auto"/>
            </w:tcBorders>
            <w:shd w:val="clear" w:color="auto" w:fill="DFB0E8"/>
          </w:tcPr>
          <w:p w14:paraId="3E9C6CB3"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r>
      <w:tr w:rsidR="002920C0" w:rsidRPr="00242D03" w14:paraId="3C7C38DC" w14:textId="77777777" w:rsidTr="009C5E70">
        <w:trPr>
          <w:trHeight w:val="552"/>
        </w:trPr>
        <w:tc>
          <w:tcPr>
            <w:tcW w:w="453" w:type="pct"/>
            <w:tcBorders>
              <w:left w:val="double" w:sz="4" w:space="0" w:color="auto"/>
              <w:bottom w:val="single" w:sz="4" w:space="0" w:color="auto"/>
            </w:tcBorders>
            <w:shd w:val="clear" w:color="auto" w:fill="D9D9D9" w:themeFill="background1" w:themeFillShade="D9"/>
            <w:vAlign w:val="center"/>
          </w:tcPr>
          <w:p w14:paraId="1572B566"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lastRenderedPageBreak/>
              <w:t>IV</w:t>
            </w:r>
          </w:p>
        </w:tc>
        <w:tc>
          <w:tcPr>
            <w:tcW w:w="1081" w:type="pct"/>
            <w:tcBorders>
              <w:bottom w:val="single" w:sz="4" w:space="0" w:color="auto"/>
            </w:tcBorders>
            <w:shd w:val="clear" w:color="auto" w:fill="D9D9D9" w:themeFill="background1" w:themeFillShade="D9"/>
            <w:vAlign w:val="center"/>
          </w:tcPr>
          <w:p w14:paraId="6CA5D3A2"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Sprzątanie pobudowlane</w:t>
            </w:r>
          </w:p>
          <w:p w14:paraId="30B4D5EE"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sz w:val="20"/>
                <w:szCs w:val="20"/>
              </w:rPr>
              <w:t>(na zlecenie):</w:t>
            </w:r>
          </w:p>
        </w:tc>
        <w:tc>
          <w:tcPr>
            <w:tcW w:w="539" w:type="pct"/>
            <w:tcBorders>
              <w:bottom w:val="single" w:sz="4" w:space="0" w:color="auto"/>
              <w:right w:val="single" w:sz="4" w:space="0" w:color="auto"/>
            </w:tcBorders>
            <w:shd w:val="clear" w:color="auto" w:fill="DFB0E8"/>
            <w:vAlign w:val="center"/>
          </w:tcPr>
          <w:p w14:paraId="247FCA7A"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1,00 m²</w:t>
            </w:r>
          </w:p>
        </w:tc>
        <w:tc>
          <w:tcPr>
            <w:tcW w:w="692" w:type="pct"/>
            <w:tcBorders>
              <w:top w:val="single" w:sz="4" w:space="0" w:color="auto"/>
              <w:left w:val="single" w:sz="4" w:space="0" w:color="auto"/>
              <w:bottom w:val="single" w:sz="4" w:space="0" w:color="auto"/>
              <w:right w:val="single" w:sz="4" w:space="0" w:color="auto"/>
              <w:tl2br w:val="nil"/>
            </w:tcBorders>
            <w:shd w:val="clear" w:color="auto" w:fill="DFB0E8"/>
          </w:tcPr>
          <w:p w14:paraId="55877AF1"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694" w:type="pct"/>
            <w:tcBorders>
              <w:top w:val="single" w:sz="4" w:space="0" w:color="auto"/>
              <w:left w:val="single" w:sz="4" w:space="0" w:color="auto"/>
              <w:bottom w:val="single" w:sz="4" w:space="0" w:color="auto"/>
              <w:right w:val="single" w:sz="4" w:space="0" w:color="auto"/>
              <w:tl2br w:val="single" w:sz="4" w:space="0" w:color="auto"/>
            </w:tcBorders>
            <w:shd w:val="clear" w:color="auto" w:fill="DFB0E8"/>
            <w:vAlign w:val="center"/>
          </w:tcPr>
          <w:p w14:paraId="49845A79"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1" w:type="pct"/>
            <w:tcBorders>
              <w:left w:val="single" w:sz="4" w:space="0" w:color="auto"/>
              <w:bottom w:val="single" w:sz="4" w:space="0" w:color="auto"/>
              <w:tl2br w:val="single" w:sz="4" w:space="0" w:color="auto"/>
            </w:tcBorders>
            <w:shd w:val="clear" w:color="auto" w:fill="DFB0E8"/>
            <w:vAlign w:val="center"/>
          </w:tcPr>
          <w:p w14:paraId="758FB583"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0" w:type="pct"/>
            <w:tcBorders>
              <w:bottom w:val="single" w:sz="4" w:space="0" w:color="auto"/>
              <w:right w:val="double" w:sz="4" w:space="0" w:color="auto"/>
              <w:tl2br w:val="single" w:sz="4" w:space="0" w:color="auto"/>
            </w:tcBorders>
            <w:shd w:val="clear" w:color="auto" w:fill="DFB0E8"/>
          </w:tcPr>
          <w:p w14:paraId="25334F76"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r>
      <w:tr w:rsidR="002920C0" w:rsidRPr="00242D03" w14:paraId="732E4AB9" w14:textId="77777777" w:rsidTr="009C5E70">
        <w:trPr>
          <w:trHeight w:val="552"/>
        </w:trPr>
        <w:tc>
          <w:tcPr>
            <w:tcW w:w="453" w:type="pct"/>
            <w:tcBorders>
              <w:left w:val="double" w:sz="4" w:space="0" w:color="auto"/>
              <w:bottom w:val="single" w:sz="4" w:space="0" w:color="auto"/>
            </w:tcBorders>
            <w:shd w:val="clear" w:color="auto" w:fill="D9D9D9" w:themeFill="background1" w:themeFillShade="D9"/>
            <w:vAlign w:val="center"/>
          </w:tcPr>
          <w:p w14:paraId="049E2558"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V</w:t>
            </w:r>
          </w:p>
        </w:tc>
        <w:tc>
          <w:tcPr>
            <w:tcW w:w="1081" w:type="pct"/>
            <w:tcBorders>
              <w:bottom w:val="single" w:sz="4" w:space="0" w:color="auto"/>
            </w:tcBorders>
            <w:shd w:val="clear" w:color="auto" w:fill="D9D9D9" w:themeFill="background1" w:themeFillShade="D9"/>
            <w:vAlign w:val="center"/>
          </w:tcPr>
          <w:p w14:paraId="420B5724"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Sprzątanie dodatkowe, </w:t>
            </w:r>
          </w:p>
          <w:p w14:paraId="481AE66E"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nie ujęte w punktach </w:t>
            </w:r>
          </w:p>
          <w:p w14:paraId="4B06E872"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I-IV</w:t>
            </w:r>
          </w:p>
          <w:p w14:paraId="63103920"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 (na zlecenie):</w:t>
            </w:r>
          </w:p>
        </w:tc>
        <w:tc>
          <w:tcPr>
            <w:tcW w:w="539" w:type="pct"/>
            <w:tcBorders>
              <w:bottom w:val="single" w:sz="12" w:space="0" w:color="auto"/>
              <w:right w:val="single" w:sz="4" w:space="0" w:color="auto"/>
            </w:tcBorders>
            <w:shd w:val="clear" w:color="auto" w:fill="DFB0E8"/>
            <w:vAlign w:val="center"/>
          </w:tcPr>
          <w:p w14:paraId="006C670E"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1,00 m²</w:t>
            </w:r>
          </w:p>
        </w:tc>
        <w:tc>
          <w:tcPr>
            <w:tcW w:w="692" w:type="pct"/>
            <w:tcBorders>
              <w:top w:val="single" w:sz="4" w:space="0" w:color="auto"/>
              <w:left w:val="single" w:sz="4" w:space="0" w:color="auto"/>
              <w:bottom w:val="single" w:sz="18" w:space="0" w:color="auto"/>
              <w:right w:val="single" w:sz="4" w:space="0" w:color="auto"/>
              <w:tl2br w:val="nil"/>
            </w:tcBorders>
            <w:shd w:val="clear" w:color="auto" w:fill="DFB0E8"/>
            <w:vAlign w:val="center"/>
          </w:tcPr>
          <w:p w14:paraId="59BA432D"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694" w:type="pct"/>
            <w:tcBorders>
              <w:top w:val="single" w:sz="4" w:space="0" w:color="auto"/>
              <w:left w:val="single" w:sz="4" w:space="0" w:color="auto"/>
              <w:bottom w:val="single" w:sz="12" w:space="0" w:color="auto"/>
              <w:right w:val="single" w:sz="4" w:space="0" w:color="auto"/>
              <w:tl2br w:val="single" w:sz="4" w:space="0" w:color="auto"/>
            </w:tcBorders>
            <w:shd w:val="clear" w:color="auto" w:fill="DFB0E8"/>
            <w:vAlign w:val="center"/>
          </w:tcPr>
          <w:p w14:paraId="59AFECF0"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1" w:type="pct"/>
            <w:tcBorders>
              <w:left w:val="single" w:sz="4" w:space="0" w:color="auto"/>
              <w:bottom w:val="single" w:sz="4" w:space="0" w:color="auto"/>
              <w:tl2br w:val="single" w:sz="4" w:space="0" w:color="auto"/>
            </w:tcBorders>
            <w:shd w:val="clear" w:color="auto" w:fill="DFB0E8"/>
            <w:vAlign w:val="center"/>
          </w:tcPr>
          <w:p w14:paraId="4D21A574"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0" w:type="pct"/>
            <w:tcBorders>
              <w:bottom w:val="single" w:sz="4" w:space="0" w:color="auto"/>
              <w:right w:val="double" w:sz="4" w:space="0" w:color="auto"/>
              <w:tl2br w:val="single" w:sz="4" w:space="0" w:color="auto"/>
            </w:tcBorders>
            <w:shd w:val="clear" w:color="auto" w:fill="DFB0E8"/>
          </w:tcPr>
          <w:p w14:paraId="1ED52D0F"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r>
      <w:tr w:rsidR="002920C0" w:rsidRPr="00242D03" w14:paraId="617C41E4" w14:textId="77777777" w:rsidTr="009C5E70">
        <w:trPr>
          <w:trHeight w:val="665"/>
        </w:trPr>
        <w:tc>
          <w:tcPr>
            <w:tcW w:w="1534" w:type="pct"/>
            <w:gridSpan w:val="2"/>
            <w:tcBorders>
              <w:top w:val="single" w:sz="12" w:space="0" w:color="auto"/>
              <w:left w:val="double" w:sz="4" w:space="0" w:color="auto"/>
              <w:bottom w:val="double" w:sz="4" w:space="0" w:color="auto"/>
            </w:tcBorders>
            <w:shd w:val="pct15" w:color="auto" w:fill="auto"/>
            <w:vAlign w:val="center"/>
          </w:tcPr>
          <w:p w14:paraId="51F596D7"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r w:rsidRPr="00242D03">
              <w:rPr>
                <w:rFonts w:asciiTheme="minorHAnsi" w:hAnsiTheme="minorHAnsi" w:cstheme="minorHAnsi"/>
                <w:bCs/>
                <w:sz w:val="20"/>
                <w:szCs w:val="20"/>
              </w:rPr>
              <w:t>RAZEM:</w:t>
            </w:r>
          </w:p>
        </w:tc>
        <w:tc>
          <w:tcPr>
            <w:tcW w:w="539" w:type="pct"/>
            <w:tcBorders>
              <w:top w:val="single" w:sz="12" w:space="0" w:color="auto"/>
              <w:bottom w:val="double" w:sz="4" w:space="0" w:color="auto"/>
              <w:right w:val="double" w:sz="4" w:space="0" w:color="auto"/>
              <w:tl2br w:val="double" w:sz="4" w:space="0" w:color="auto"/>
            </w:tcBorders>
            <w:shd w:val="clear" w:color="auto" w:fill="BFBFBF" w:themeFill="background1" w:themeFillShade="BF"/>
          </w:tcPr>
          <w:p w14:paraId="55A884DB"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692" w:type="pct"/>
            <w:tcBorders>
              <w:top w:val="single" w:sz="18" w:space="0" w:color="auto"/>
              <w:left w:val="double" w:sz="4" w:space="0" w:color="auto"/>
              <w:bottom w:val="double" w:sz="4" w:space="0" w:color="auto"/>
              <w:right w:val="double" w:sz="4" w:space="0" w:color="auto"/>
              <w:tl2br w:val="nil"/>
            </w:tcBorders>
            <w:shd w:val="clear" w:color="auto" w:fill="DFB0E8"/>
          </w:tcPr>
          <w:p w14:paraId="3CFD9BBA"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694" w:type="pct"/>
            <w:tcBorders>
              <w:top w:val="single" w:sz="12" w:space="0" w:color="auto"/>
              <w:left w:val="double" w:sz="4" w:space="0" w:color="auto"/>
              <w:bottom w:val="double" w:sz="4" w:space="0" w:color="auto"/>
              <w:right w:val="single" w:sz="4" w:space="0" w:color="auto"/>
            </w:tcBorders>
            <w:shd w:val="clear" w:color="auto" w:fill="DFB0E8"/>
          </w:tcPr>
          <w:p w14:paraId="684C0410"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1" w:type="pct"/>
            <w:tcBorders>
              <w:top w:val="single" w:sz="12" w:space="0" w:color="auto"/>
              <w:left w:val="single" w:sz="4" w:space="0" w:color="auto"/>
              <w:bottom w:val="double" w:sz="4" w:space="0" w:color="auto"/>
            </w:tcBorders>
            <w:shd w:val="clear" w:color="auto" w:fill="DFB0E8"/>
          </w:tcPr>
          <w:p w14:paraId="4744BD51"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c>
          <w:tcPr>
            <w:tcW w:w="770" w:type="pct"/>
            <w:tcBorders>
              <w:top w:val="single" w:sz="12" w:space="0" w:color="auto"/>
              <w:bottom w:val="double" w:sz="4" w:space="0" w:color="auto"/>
              <w:right w:val="double" w:sz="4" w:space="0" w:color="auto"/>
            </w:tcBorders>
            <w:shd w:val="clear" w:color="auto" w:fill="DFB0E8"/>
          </w:tcPr>
          <w:p w14:paraId="331FAEA8" w14:textId="77777777" w:rsidR="002920C0" w:rsidRPr="00242D03" w:rsidRDefault="002920C0" w:rsidP="002920C0">
            <w:pPr>
              <w:spacing w:after="56" w:line="259" w:lineRule="auto"/>
              <w:ind w:left="0" w:right="0" w:firstLine="0"/>
              <w:jc w:val="left"/>
              <w:rPr>
                <w:rFonts w:asciiTheme="minorHAnsi" w:hAnsiTheme="minorHAnsi" w:cstheme="minorHAnsi"/>
                <w:bCs/>
                <w:sz w:val="20"/>
                <w:szCs w:val="20"/>
              </w:rPr>
            </w:pPr>
          </w:p>
        </w:tc>
      </w:tr>
    </w:tbl>
    <w:p w14:paraId="76F8A004"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p>
    <w:p w14:paraId="3B1FB1A4"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p>
    <w:p w14:paraId="49EEA18A" w14:textId="77777777" w:rsidR="002920C0" w:rsidRPr="00242D03" w:rsidRDefault="00242D03"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DEKLARUJĘ/ NIE DEKLARUJĘ</w:t>
      </w:r>
      <w:r w:rsidR="002920C0" w:rsidRPr="00242D03">
        <w:rPr>
          <w:rFonts w:asciiTheme="minorHAnsi" w:hAnsiTheme="minorHAnsi" w:cstheme="minorHAnsi"/>
          <w:sz w:val="20"/>
          <w:szCs w:val="20"/>
        </w:rPr>
        <w:t xml:space="preserve"> szybkości reakcji w zakresie sprzątania pokojów gościnnych: ____________ godzin od momentu powiadomienia. </w:t>
      </w:r>
    </w:p>
    <w:p w14:paraId="62B8177A"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OŚWIADCZAMY, że: wybór oferty NIE BĘDZIE prowadzić do powstania u Zamawiającego obowiązku podatkowego zgodnie z przepisami o podatku od towarów i usług, o którym mowa w art. 91 ust. 3a ustawy Pzp / wybór oferty BĘDZIE prowadzić do powstania u Zamawiającego obowiązku podatkowego zgodnie z przepisami o podatku od towarów i usług, o którym mowa w art. 91 ust. 3a ustawy Pzp, w odniesieniu do następujących towarów lub usług: ________________________. Wartość towaru lub usług powodująca powstanie u Zamawiającego obowiązku podatkowego, o którym mowa w art. 91 ust. 3a ustawy Pzp to _________ zł netto.</w:t>
      </w:r>
    </w:p>
    <w:p w14:paraId="4B69962F"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p>
    <w:p w14:paraId="2CB3745F"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 xml:space="preserve">JESTEŚMY związani niniejszą ofertą przez czas wskazany w Specyfikacji Istotnych Warunków Zamówienia. </w:t>
      </w:r>
    </w:p>
    <w:p w14:paraId="7B843E8B"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Oświadczamy, że zapoznaliśmy się ze wzorem umowy wraz z załącznikami. Zobowiązujemy się  w przypadku wyboru niniejszej oferty, do zawarcia umowy  na zasadach w nich określonych  w zgodnej z niniejszą ofertą i w miejscu i terminie wyznaczonym przez Zamawiającego.</w:t>
      </w:r>
    </w:p>
    <w:p w14:paraId="1B605921"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JESTEŚMY/NIE JESTEŚMY przedsiębiorcą z sektora małych i średnich przedsiębiorstw w rozumieniu ustawy z dnia 2 lipca 2004 r. o swobodzie działalności gospodarczej.*</w:t>
      </w:r>
    </w:p>
    <w:p w14:paraId="5A47F990"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OŚWIADCZAMY, że wypełniliśmy obowiązki informacyjne przewidziane w art. 13 lub art. 14 RODO3) wobec osób fizycznych, od których dane osobowe bezpośrednio lub pośrednio pozyskałem w celu ubiegania się o udzielenie zamówienia publicznego w niniejszym postępowaniu.</w:t>
      </w:r>
    </w:p>
    <w:p w14:paraId="163DFA75"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ZAMÓWIENIE ZREALIZUJEMY sami*/przy udziale podwykonawców w następującym zakresie*:</w:t>
      </w:r>
    </w:p>
    <w:p w14:paraId="62BE189E" w14:textId="77777777" w:rsidR="002920C0" w:rsidRPr="00242D03" w:rsidRDefault="002920C0" w:rsidP="002920C0">
      <w:pPr>
        <w:numPr>
          <w:ilvl w:val="0"/>
          <w:numId w:val="28"/>
        </w:numPr>
        <w:spacing w:after="56" w:line="259" w:lineRule="auto"/>
        <w:ind w:right="0"/>
        <w:jc w:val="left"/>
        <w:rPr>
          <w:rFonts w:asciiTheme="minorHAnsi" w:hAnsiTheme="minorHAnsi" w:cstheme="minorHAnsi"/>
          <w:sz w:val="20"/>
          <w:szCs w:val="20"/>
        </w:rPr>
      </w:pPr>
      <w:r w:rsidRPr="00242D03">
        <w:rPr>
          <w:rFonts w:asciiTheme="minorHAnsi" w:hAnsiTheme="minorHAnsi" w:cstheme="minorHAnsi"/>
          <w:sz w:val="20"/>
          <w:szCs w:val="20"/>
        </w:rPr>
        <w:t>Załącznikami do niniejszego formularza oferty są:</w:t>
      </w:r>
    </w:p>
    <w:p w14:paraId="31C3557E"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1………………………………………………….</w:t>
      </w:r>
    </w:p>
    <w:p w14:paraId="2DB3926C"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2………………………………………………….</w:t>
      </w:r>
    </w:p>
    <w:p w14:paraId="5D05164B"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3………………………………………………….</w:t>
      </w:r>
    </w:p>
    <w:p w14:paraId="27352C04"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4………………………………………………….</w:t>
      </w:r>
    </w:p>
    <w:p w14:paraId="3DE65717" w14:textId="77777777" w:rsidR="002920C0" w:rsidRPr="00242D03" w:rsidRDefault="002920C0" w:rsidP="002920C0">
      <w:pPr>
        <w:spacing w:after="56"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5………………………………………………….</w:t>
      </w:r>
    </w:p>
    <w:p w14:paraId="48A7EBB1" w14:textId="77777777" w:rsidR="00D5199F" w:rsidRPr="00242D03" w:rsidRDefault="00D5199F">
      <w:pPr>
        <w:spacing w:after="56" w:line="259" w:lineRule="auto"/>
        <w:ind w:left="0" w:right="0" w:firstLine="0"/>
        <w:jc w:val="left"/>
        <w:rPr>
          <w:rFonts w:asciiTheme="minorHAnsi" w:hAnsiTheme="minorHAnsi" w:cstheme="minorHAnsi"/>
          <w:sz w:val="20"/>
          <w:szCs w:val="20"/>
        </w:rPr>
      </w:pPr>
    </w:p>
    <w:p w14:paraId="6D09B313" w14:textId="77777777" w:rsidR="00D5199F" w:rsidRPr="00242D03" w:rsidRDefault="000B0652">
      <w:pPr>
        <w:spacing w:after="0" w:line="259" w:lineRule="auto"/>
        <w:ind w:left="0" w:right="0" w:firstLine="0"/>
        <w:jc w:val="left"/>
        <w:rPr>
          <w:rFonts w:asciiTheme="minorHAnsi" w:hAnsiTheme="minorHAnsi" w:cstheme="minorHAnsi"/>
          <w:sz w:val="20"/>
          <w:szCs w:val="20"/>
        </w:rPr>
      </w:pPr>
      <w:r w:rsidRPr="00242D03">
        <w:rPr>
          <w:rFonts w:asciiTheme="minorHAnsi" w:eastAsia="Arial" w:hAnsiTheme="minorHAnsi" w:cstheme="minorHAnsi"/>
          <w:sz w:val="20"/>
          <w:szCs w:val="20"/>
        </w:rPr>
        <w:tab/>
      </w:r>
      <w:r w:rsidRPr="00242D03">
        <w:rPr>
          <w:rFonts w:asciiTheme="minorHAnsi" w:hAnsiTheme="minorHAnsi" w:cstheme="minorHAnsi"/>
          <w:sz w:val="20"/>
          <w:szCs w:val="20"/>
        </w:rPr>
        <w:br w:type="page"/>
      </w:r>
    </w:p>
    <w:p w14:paraId="2827CE93" w14:textId="77777777" w:rsidR="00D5199F" w:rsidRPr="00242D03" w:rsidRDefault="000B0652">
      <w:pPr>
        <w:spacing w:after="7" w:line="249" w:lineRule="auto"/>
        <w:ind w:left="10" w:right="115"/>
        <w:jc w:val="right"/>
        <w:rPr>
          <w:rFonts w:asciiTheme="minorHAnsi" w:hAnsiTheme="minorHAnsi" w:cstheme="minorHAnsi"/>
          <w:sz w:val="20"/>
          <w:szCs w:val="20"/>
        </w:rPr>
      </w:pPr>
      <w:r w:rsidRPr="00242D03">
        <w:rPr>
          <w:rFonts w:asciiTheme="minorHAnsi" w:hAnsiTheme="minorHAnsi" w:cstheme="minorHAnsi"/>
          <w:sz w:val="20"/>
          <w:szCs w:val="20"/>
        </w:rPr>
        <w:lastRenderedPageBreak/>
        <w:t xml:space="preserve">Załącznik nr 2 </w:t>
      </w:r>
    </w:p>
    <w:p w14:paraId="1A2C9BD2" w14:textId="77777777" w:rsidR="00D5199F" w:rsidRPr="00242D03" w:rsidRDefault="00D5199F">
      <w:pPr>
        <w:spacing w:after="42" w:line="259" w:lineRule="auto"/>
        <w:ind w:left="0" w:right="62" w:firstLine="0"/>
        <w:jc w:val="right"/>
        <w:rPr>
          <w:rFonts w:asciiTheme="minorHAnsi" w:hAnsiTheme="minorHAnsi" w:cstheme="minorHAnsi"/>
          <w:sz w:val="20"/>
          <w:szCs w:val="20"/>
        </w:rPr>
      </w:pPr>
    </w:p>
    <w:p w14:paraId="3C628687" w14:textId="77777777" w:rsidR="00D5199F" w:rsidRPr="00242D03" w:rsidRDefault="00D5199F">
      <w:pPr>
        <w:spacing w:after="42" w:line="259" w:lineRule="auto"/>
        <w:ind w:left="0" w:right="62" w:firstLine="0"/>
        <w:jc w:val="right"/>
        <w:rPr>
          <w:rFonts w:asciiTheme="minorHAnsi" w:hAnsiTheme="minorHAnsi" w:cstheme="minorHAnsi"/>
          <w:sz w:val="20"/>
          <w:szCs w:val="20"/>
        </w:rPr>
      </w:pPr>
    </w:p>
    <w:p w14:paraId="2ACFCE93" w14:textId="77777777" w:rsidR="00D5199F" w:rsidRPr="00242D03" w:rsidRDefault="000B0652">
      <w:pPr>
        <w:spacing w:after="69" w:line="249" w:lineRule="auto"/>
        <w:ind w:left="2140" w:right="0"/>
        <w:jc w:val="center"/>
        <w:rPr>
          <w:rFonts w:asciiTheme="minorHAnsi" w:hAnsiTheme="minorHAnsi" w:cstheme="minorHAnsi"/>
          <w:sz w:val="20"/>
          <w:szCs w:val="20"/>
        </w:rPr>
      </w:pPr>
      <w:r w:rsidRPr="00242D03">
        <w:rPr>
          <w:rFonts w:asciiTheme="minorHAnsi" w:hAnsiTheme="minorHAnsi" w:cstheme="minorHAnsi"/>
          <w:b/>
          <w:sz w:val="20"/>
          <w:szCs w:val="20"/>
        </w:rPr>
        <w:t xml:space="preserve">Zamawiający: </w:t>
      </w:r>
    </w:p>
    <w:p w14:paraId="0134959A" w14:textId="77777777" w:rsidR="00D5199F" w:rsidRPr="00242D03" w:rsidRDefault="000B0652">
      <w:pPr>
        <w:spacing w:after="0" w:line="305" w:lineRule="auto"/>
        <w:ind w:left="4974" w:right="884"/>
        <w:rPr>
          <w:rFonts w:asciiTheme="minorHAnsi" w:hAnsiTheme="minorHAnsi" w:cstheme="minorHAnsi"/>
          <w:sz w:val="20"/>
          <w:szCs w:val="20"/>
        </w:rPr>
      </w:pPr>
      <w:r w:rsidRPr="00242D03">
        <w:rPr>
          <w:rFonts w:asciiTheme="minorHAnsi" w:hAnsiTheme="minorHAnsi" w:cstheme="minorHAnsi"/>
          <w:sz w:val="20"/>
          <w:szCs w:val="20"/>
        </w:rPr>
        <w:t>Polskie Wydawnictwo Muzyczne al. Krasińskiego 11a, 31-111 Kraków</w:t>
      </w:r>
    </w:p>
    <w:p w14:paraId="595BF143" w14:textId="77777777" w:rsidR="00D5199F" w:rsidRPr="00242D03" w:rsidRDefault="00D5199F">
      <w:pPr>
        <w:spacing w:after="15" w:line="259" w:lineRule="auto"/>
        <w:ind w:left="0" w:right="0" w:firstLine="0"/>
        <w:jc w:val="left"/>
        <w:rPr>
          <w:rFonts w:asciiTheme="minorHAnsi" w:hAnsiTheme="minorHAnsi" w:cstheme="minorHAnsi"/>
          <w:sz w:val="20"/>
          <w:szCs w:val="20"/>
        </w:rPr>
      </w:pPr>
    </w:p>
    <w:p w14:paraId="374379A6" w14:textId="77777777" w:rsidR="00D5199F" w:rsidRPr="00242D03" w:rsidRDefault="00D5199F">
      <w:pPr>
        <w:spacing w:after="15" w:line="259" w:lineRule="auto"/>
        <w:ind w:left="0" w:right="0" w:firstLine="0"/>
        <w:jc w:val="left"/>
        <w:rPr>
          <w:rFonts w:asciiTheme="minorHAnsi" w:hAnsiTheme="minorHAnsi" w:cstheme="minorHAnsi"/>
          <w:sz w:val="20"/>
          <w:szCs w:val="20"/>
        </w:rPr>
      </w:pPr>
    </w:p>
    <w:p w14:paraId="329EA03C" w14:textId="77777777" w:rsidR="00D5199F" w:rsidRPr="00242D03" w:rsidRDefault="00D5199F">
      <w:pPr>
        <w:spacing w:after="15" w:line="259" w:lineRule="auto"/>
        <w:ind w:left="0" w:right="0" w:firstLine="0"/>
        <w:jc w:val="left"/>
        <w:rPr>
          <w:rFonts w:asciiTheme="minorHAnsi" w:hAnsiTheme="minorHAnsi" w:cstheme="minorHAnsi"/>
          <w:sz w:val="20"/>
          <w:szCs w:val="20"/>
        </w:rPr>
      </w:pPr>
    </w:p>
    <w:p w14:paraId="0A75E9DA" w14:textId="77777777" w:rsidR="00D5199F" w:rsidRPr="00242D03" w:rsidRDefault="000B0652">
      <w:pPr>
        <w:spacing w:after="15" w:line="259" w:lineRule="auto"/>
        <w:ind w:left="-5" w:right="0"/>
        <w:jc w:val="left"/>
        <w:rPr>
          <w:rFonts w:asciiTheme="minorHAnsi" w:hAnsiTheme="minorHAnsi" w:cstheme="minorHAnsi"/>
          <w:sz w:val="20"/>
          <w:szCs w:val="20"/>
        </w:rPr>
      </w:pPr>
      <w:r w:rsidRPr="00242D03">
        <w:rPr>
          <w:rFonts w:asciiTheme="minorHAnsi" w:hAnsiTheme="minorHAnsi" w:cstheme="minorHAnsi"/>
          <w:b/>
          <w:sz w:val="20"/>
          <w:szCs w:val="20"/>
        </w:rPr>
        <w:t xml:space="preserve">Wykonawca: </w:t>
      </w:r>
    </w:p>
    <w:p w14:paraId="689911AE" w14:textId="77777777" w:rsidR="00D5199F" w:rsidRPr="00242D03" w:rsidRDefault="000B0652">
      <w:pPr>
        <w:spacing w:after="192"/>
        <w:ind w:left="-5" w:right="119"/>
        <w:rPr>
          <w:rFonts w:asciiTheme="minorHAnsi" w:hAnsiTheme="minorHAnsi" w:cstheme="minorHAnsi"/>
          <w:sz w:val="20"/>
          <w:szCs w:val="20"/>
        </w:rPr>
      </w:pPr>
      <w:r w:rsidRPr="00242D03">
        <w:rPr>
          <w:rFonts w:asciiTheme="minorHAnsi" w:hAnsiTheme="minorHAnsi" w:cstheme="minorHAnsi"/>
          <w:sz w:val="20"/>
          <w:szCs w:val="20"/>
        </w:rPr>
        <w:t>………………………………………………………</w:t>
      </w:r>
    </w:p>
    <w:p w14:paraId="534836F9" w14:textId="77777777" w:rsidR="00D5199F" w:rsidRPr="00242D03" w:rsidRDefault="000B0652">
      <w:pPr>
        <w:spacing w:after="225" w:line="267" w:lineRule="auto"/>
        <w:ind w:left="-5" w:right="5845"/>
        <w:jc w:val="left"/>
        <w:rPr>
          <w:rFonts w:asciiTheme="minorHAnsi" w:hAnsiTheme="minorHAnsi" w:cstheme="minorHAnsi"/>
          <w:sz w:val="20"/>
          <w:szCs w:val="20"/>
        </w:rPr>
      </w:pPr>
      <w:r w:rsidRPr="00242D03">
        <w:rPr>
          <w:rFonts w:asciiTheme="minorHAnsi" w:hAnsiTheme="minorHAnsi" w:cstheme="minorHAnsi"/>
          <w:i/>
          <w:sz w:val="20"/>
          <w:szCs w:val="20"/>
        </w:rPr>
        <w:t xml:space="preserve">(pełna nazwa/firma, adres) </w:t>
      </w:r>
    </w:p>
    <w:p w14:paraId="1471C47A" w14:textId="77777777" w:rsidR="00D5199F" w:rsidRPr="00242D03" w:rsidRDefault="000B0652">
      <w:pPr>
        <w:spacing w:after="13"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u w:val="single" w:color="000000"/>
        </w:rPr>
        <w:t>reprezentowany przez:</w:t>
      </w:r>
    </w:p>
    <w:p w14:paraId="6B8B43E0" w14:textId="77777777" w:rsidR="00D5199F" w:rsidRPr="00242D03" w:rsidRDefault="000B0652">
      <w:pPr>
        <w:spacing w:after="192"/>
        <w:ind w:left="-5" w:right="119"/>
        <w:rPr>
          <w:rFonts w:asciiTheme="minorHAnsi" w:hAnsiTheme="minorHAnsi" w:cstheme="minorHAnsi"/>
          <w:sz w:val="20"/>
          <w:szCs w:val="20"/>
        </w:rPr>
      </w:pPr>
      <w:r w:rsidRPr="00242D03">
        <w:rPr>
          <w:rFonts w:asciiTheme="minorHAnsi" w:hAnsiTheme="minorHAnsi" w:cstheme="minorHAnsi"/>
          <w:sz w:val="20"/>
          <w:szCs w:val="20"/>
        </w:rPr>
        <w:t>………………………………………………………</w:t>
      </w:r>
    </w:p>
    <w:p w14:paraId="58B7D41F" w14:textId="77777777" w:rsidR="00D5199F" w:rsidRPr="00242D03" w:rsidRDefault="000B0652">
      <w:pPr>
        <w:spacing w:after="24" w:line="267" w:lineRule="auto"/>
        <w:ind w:left="-5" w:right="5845"/>
        <w:jc w:val="left"/>
        <w:rPr>
          <w:rFonts w:asciiTheme="minorHAnsi" w:hAnsiTheme="minorHAnsi" w:cstheme="minorHAnsi"/>
          <w:sz w:val="20"/>
          <w:szCs w:val="20"/>
        </w:rPr>
      </w:pPr>
      <w:r w:rsidRPr="00242D03">
        <w:rPr>
          <w:rFonts w:asciiTheme="minorHAnsi" w:hAnsiTheme="minorHAnsi" w:cstheme="minorHAnsi"/>
          <w:i/>
          <w:sz w:val="20"/>
          <w:szCs w:val="20"/>
        </w:rPr>
        <w:t xml:space="preserve">(imię, nazwisko, stanowisko/podstawa do reprezentacji) </w:t>
      </w:r>
    </w:p>
    <w:p w14:paraId="1F518AE5" w14:textId="77777777" w:rsidR="00D5199F" w:rsidRPr="00242D03" w:rsidRDefault="00D5199F">
      <w:pPr>
        <w:spacing w:after="215" w:line="259" w:lineRule="auto"/>
        <w:ind w:left="0" w:right="0" w:firstLine="0"/>
        <w:jc w:val="left"/>
        <w:rPr>
          <w:rFonts w:asciiTheme="minorHAnsi" w:hAnsiTheme="minorHAnsi" w:cstheme="minorHAnsi"/>
          <w:sz w:val="20"/>
          <w:szCs w:val="20"/>
        </w:rPr>
      </w:pPr>
    </w:p>
    <w:p w14:paraId="164A40AC" w14:textId="77777777" w:rsidR="00D5199F" w:rsidRPr="00242D03" w:rsidRDefault="00D5199F">
      <w:pPr>
        <w:spacing w:after="215" w:line="259" w:lineRule="auto"/>
        <w:ind w:left="0" w:right="0" w:firstLine="0"/>
        <w:jc w:val="left"/>
        <w:rPr>
          <w:rFonts w:asciiTheme="minorHAnsi" w:hAnsiTheme="minorHAnsi" w:cstheme="minorHAnsi"/>
          <w:sz w:val="20"/>
          <w:szCs w:val="20"/>
        </w:rPr>
      </w:pPr>
    </w:p>
    <w:p w14:paraId="399FB2EB" w14:textId="77777777" w:rsidR="00D5199F" w:rsidRPr="00242D03" w:rsidRDefault="000B0652">
      <w:pPr>
        <w:pStyle w:val="Nagwek1"/>
        <w:spacing w:after="212"/>
        <w:rPr>
          <w:rFonts w:asciiTheme="minorHAnsi" w:hAnsiTheme="minorHAnsi" w:cstheme="minorHAnsi"/>
          <w:sz w:val="20"/>
          <w:szCs w:val="20"/>
        </w:rPr>
      </w:pPr>
      <w:r w:rsidRPr="00242D03">
        <w:rPr>
          <w:rFonts w:asciiTheme="minorHAnsi" w:hAnsiTheme="minorHAnsi" w:cstheme="minorHAnsi"/>
          <w:sz w:val="20"/>
          <w:szCs w:val="20"/>
        </w:rPr>
        <w:t>Oświadczenie wykonawcy</w:t>
      </w:r>
    </w:p>
    <w:p w14:paraId="3E9FB032" w14:textId="77777777" w:rsidR="00D5199F" w:rsidRPr="00242D03" w:rsidRDefault="000B0652">
      <w:pPr>
        <w:spacing w:after="100" w:line="249" w:lineRule="auto"/>
        <w:ind w:left="103" w:right="229"/>
        <w:jc w:val="center"/>
        <w:rPr>
          <w:rFonts w:asciiTheme="minorHAnsi" w:hAnsiTheme="minorHAnsi" w:cstheme="minorHAnsi"/>
          <w:sz w:val="20"/>
          <w:szCs w:val="20"/>
        </w:rPr>
      </w:pPr>
      <w:r w:rsidRPr="00242D03">
        <w:rPr>
          <w:rFonts w:asciiTheme="minorHAnsi" w:hAnsiTheme="minorHAnsi" w:cstheme="minorHAnsi"/>
          <w:b/>
          <w:sz w:val="20"/>
          <w:szCs w:val="20"/>
        </w:rPr>
        <w:t xml:space="preserve">składane na podstawie art. 25a ust. 1 ustawy z dnia 29 stycznia 2004 r.  </w:t>
      </w:r>
    </w:p>
    <w:p w14:paraId="0F374B4E" w14:textId="77777777" w:rsidR="00D5199F" w:rsidRPr="00242D03" w:rsidRDefault="000B0652">
      <w:pPr>
        <w:spacing w:after="217" w:line="249" w:lineRule="auto"/>
        <w:ind w:left="103" w:right="226"/>
        <w:jc w:val="center"/>
        <w:rPr>
          <w:rFonts w:asciiTheme="minorHAnsi" w:hAnsiTheme="minorHAnsi" w:cstheme="minorHAnsi"/>
          <w:sz w:val="20"/>
          <w:szCs w:val="20"/>
        </w:rPr>
      </w:pPr>
      <w:r w:rsidRPr="00242D03">
        <w:rPr>
          <w:rFonts w:asciiTheme="minorHAnsi" w:hAnsiTheme="minorHAnsi" w:cstheme="minorHAnsi"/>
          <w:b/>
          <w:sz w:val="20"/>
          <w:szCs w:val="20"/>
        </w:rPr>
        <w:t xml:space="preserve"> Prawo zamówień publicznych (dalej jako: ustawa Pzp),  </w:t>
      </w:r>
    </w:p>
    <w:p w14:paraId="57509A58" w14:textId="77777777" w:rsidR="00D5199F" w:rsidRPr="00242D03" w:rsidRDefault="000B0652">
      <w:pPr>
        <w:pStyle w:val="Nagwek1"/>
        <w:ind w:right="132"/>
        <w:rPr>
          <w:rFonts w:asciiTheme="minorHAnsi" w:hAnsiTheme="minorHAnsi" w:cstheme="minorHAnsi"/>
          <w:sz w:val="20"/>
          <w:szCs w:val="20"/>
        </w:rPr>
      </w:pPr>
      <w:r w:rsidRPr="00242D03">
        <w:rPr>
          <w:rFonts w:asciiTheme="minorHAnsi" w:hAnsiTheme="minorHAnsi" w:cstheme="minorHAnsi"/>
          <w:sz w:val="20"/>
          <w:szCs w:val="20"/>
        </w:rPr>
        <w:t>DOTYCZĄCE PRZESŁANEK WYKLUCZENIA Z POSTĘPOWANIA</w:t>
      </w:r>
    </w:p>
    <w:p w14:paraId="4A3E05D9"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4873348B"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06B382C1" w14:textId="77777777" w:rsidR="00D5199F" w:rsidRPr="00242D03" w:rsidRDefault="000B0652">
      <w:pPr>
        <w:spacing w:after="1" w:line="360" w:lineRule="auto"/>
        <w:ind w:left="-15" w:right="114" w:firstLine="708"/>
        <w:rPr>
          <w:rFonts w:asciiTheme="minorHAnsi" w:hAnsiTheme="minorHAnsi" w:cstheme="minorHAnsi"/>
          <w:sz w:val="20"/>
          <w:szCs w:val="20"/>
        </w:rPr>
      </w:pPr>
      <w:r w:rsidRPr="00242D03">
        <w:rPr>
          <w:rFonts w:asciiTheme="minorHAnsi" w:hAnsiTheme="minorHAnsi" w:cstheme="minorHAnsi"/>
          <w:sz w:val="20"/>
          <w:szCs w:val="20"/>
        </w:rPr>
        <w:t xml:space="preserve">Na potrzeby postępowania o udzielenie zamówienia publicznego  na: </w:t>
      </w:r>
      <w:r w:rsidRPr="00242D03">
        <w:rPr>
          <w:rFonts w:asciiTheme="minorHAnsi" w:hAnsiTheme="minorHAnsi" w:cstheme="minorHAnsi"/>
          <w:b/>
          <w:sz w:val="20"/>
          <w:szCs w:val="20"/>
        </w:rPr>
        <w:t xml:space="preserve">usługę sprzątania pomieszczeń biurowo-magazynowych oraz utrzymaniu terenu zewnętrznego w budynku w Krakowie przy al. Krasińskiego 11a w Krakowie, </w:t>
      </w:r>
      <w:r w:rsidR="00981E43">
        <w:rPr>
          <w:rFonts w:asciiTheme="minorHAnsi" w:hAnsiTheme="minorHAnsi" w:cstheme="minorHAnsi"/>
          <w:b/>
          <w:sz w:val="20"/>
          <w:szCs w:val="20"/>
        </w:rPr>
        <w:t>numer referencyjny:</w:t>
      </w:r>
      <w:r w:rsidR="00981E43" w:rsidRPr="00242D03">
        <w:rPr>
          <w:rFonts w:asciiTheme="minorHAnsi" w:hAnsiTheme="minorHAnsi" w:cstheme="minorHAnsi"/>
          <w:b/>
          <w:sz w:val="20"/>
          <w:szCs w:val="20"/>
        </w:rPr>
        <w:t xml:space="preserve"> </w:t>
      </w:r>
      <w:r w:rsidRPr="00242D03">
        <w:rPr>
          <w:rFonts w:asciiTheme="minorHAnsi" w:hAnsiTheme="minorHAnsi" w:cstheme="minorHAnsi"/>
          <w:b/>
          <w:sz w:val="20"/>
          <w:szCs w:val="20"/>
        </w:rPr>
        <w:t>ZZP.261.</w:t>
      </w:r>
      <w:r w:rsidR="002920C0" w:rsidRPr="00242D03">
        <w:rPr>
          <w:rFonts w:asciiTheme="minorHAnsi" w:hAnsiTheme="minorHAnsi" w:cstheme="minorHAnsi"/>
          <w:b/>
          <w:sz w:val="20"/>
          <w:szCs w:val="20"/>
        </w:rPr>
        <w:t>31</w:t>
      </w:r>
      <w:r w:rsidRPr="00242D03">
        <w:rPr>
          <w:rFonts w:asciiTheme="minorHAnsi" w:hAnsiTheme="minorHAnsi" w:cstheme="minorHAnsi"/>
          <w:b/>
          <w:sz w:val="20"/>
          <w:szCs w:val="20"/>
        </w:rPr>
        <w:t>.20</w:t>
      </w:r>
      <w:r w:rsidR="002920C0" w:rsidRPr="00242D03">
        <w:rPr>
          <w:rFonts w:asciiTheme="minorHAnsi" w:hAnsiTheme="minorHAnsi" w:cstheme="minorHAnsi"/>
          <w:b/>
          <w:sz w:val="20"/>
          <w:szCs w:val="20"/>
        </w:rPr>
        <w:t>20</w:t>
      </w:r>
      <w:r w:rsidRPr="00242D03">
        <w:rPr>
          <w:rFonts w:asciiTheme="minorHAnsi" w:hAnsiTheme="minorHAnsi" w:cstheme="minorHAnsi"/>
          <w:b/>
          <w:sz w:val="20"/>
          <w:szCs w:val="20"/>
        </w:rPr>
        <w:t xml:space="preserve"> </w:t>
      </w:r>
      <w:r w:rsidRPr="00242D03">
        <w:rPr>
          <w:rFonts w:asciiTheme="minorHAnsi" w:hAnsiTheme="minorHAnsi" w:cstheme="minorHAnsi"/>
          <w:sz w:val="20"/>
          <w:szCs w:val="20"/>
        </w:rPr>
        <w:t>oświadczam, co następuje:</w:t>
      </w:r>
    </w:p>
    <w:p w14:paraId="2FABD9D1" w14:textId="77777777" w:rsidR="00D5199F" w:rsidRPr="00242D03" w:rsidRDefault="00D5199F">
      <w:pPr>
        <w:spacing w:after="90" w:line="259" w:lineRule="auto"/>
        <w:ind w:left="0" w:right="0" w:firstLine="0"/>
        <w:jc w:val="left"/>
        <w:rPr>
          <w:rFonts w:asciiTheme="minorHAnsi" w:hAnsiTheme="minorHAnsi" w:cstheme="minorHAnsi"/>
          <w:sz w:val="20"/>
          <w:szCs w:val="20"/>
        </w:rPr>
      </w:pPr>
    </w:p>
    <w:p w14:paraId="6ECFE723" w14:textId="77777777" w:rsidR="00D5199F" w:rsidRPr="00242D03" w:rsidRDefault="000B0652">
      <w:pPr>
        <w:shd w:val="clear" w:color="auto" w:fill="BFBFBF"/>
        <w:spacing w:after="92" w:line="259" w:lineRule="auto"/>
        <w:ind w:left="-5" w:right="0"/>
        <w:jc w:val="left"/>
        <w:rPr>
          <w:rFonts w:asciiTheme="minorHAnsi" w:hAnsiTheme="minorHAnsi" w:cstheme="minorHAnsi"/>
          <w:sz w:val="20"/>
          <w:szCs w:val="20"/>
        </w:rPr>
      </w:pPr>
      <w:r w:rsidRPr="00242D03">
        <w:rPr>
          <w:rFonts w:asciiTheme="minorHAnsi" w:hAnsiTheme="minorHAnsi" w:cstheme="minorHAnsi"/>
          <w:b/>
          <w:sz w:val="20"/>
          <w:szCs w:val="20"/>
        </w:rPr>
        <w:t xml:space="preserve">OŚWIADCZENIA DOTYCZĄCE WYKONAWCY: </w:t>
      </w:r>
    </w:p>
    <w:p w14:paraId="38E31D1B" w14:textId="77777777" w:rsidR="00D5199F" w:rsidRPr="00242D03" w:rsidRDefault="00D5199F">
      <w:pPr>
        <w:spacing w:after="117" w:line="259" w:lineRule="auto"/>
        <w:ind w:left="720" w:right="0" w:firstLine="0"/>
        <w:jc w:val="left"/>
        <w:rPr>
          <w:rFonts w:asciiTheme="minorHAnsi" w:hAnsiTheme="minorHAnsi" w:cstheme="minorHAnsi"/>
          <w:sz w:val="20"/>
          <w:szCs w:val="20"/>
        </w:rPr>
      </w:pPr>
    </w:p>
    <w:p w14:paraId="7BE06428" w14:textId="77777777" w:rsidR="00D5199F" w:rsidRPr="00242D03" w:rsidRDefault="000B0652">
      <w:pPr>
        <w:numPr>
          <w:ilvl w:val="0"/>
          <w:numId w:val="25"/>
        </w:numPr>
        <w:spacing w:after="27" w:line="358" w:lineRule="auto"/>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Oświadczam, że nie podlegam wykluczeniu z postępowania na podstawie  art. 24 ust 1 pkt 12-23 ustawy Pzp. </w:t>
      </w:r>
    </w:p>
    <w:p w14:paraId="6A6F3A14" w14:textId="77777777" w:rsidR="00D5199F" w:rsidRPr="00242D03" w:rsidRDefault="000B0652">
      <w:pPr>
        <w:numPr>
          <w:ilvl w:val="0"/>
          <w:numId w:val="25"/>
        </w:numPr>
        <w:spacing w:after="0" w:line="360" w:lineRule="auto"/>
        <w:ind w:right="119" w:hanging="360"/>
        <w:rPr>
          <w:rFonts w:asciiTheme="minorHAnsi" w:hAnsiTheme="minorHAnsi" w:cstheme="minorHAnsi"/>
          <w:sz w:val="20"/>
          <w:szCs w:val="20"/>
        </w:rPr>
      </w:pPr>
      <w:r w:rsidRPr="00242D03">
        <w:rPr>
          <w:rFonts w:asciiTheme="minorHAnsi" w:hAnsiTheme="minorHAnsi" w:cstheme="minorHAnsi"/>
          <w:sz w:val="20"/>
          <w:szCs w:val="20"/>
        </w:rPr>
        <w:t xml:space="preserve">Oświadczam, że nie podlegam wykluczeniu z postępowania na podstawie  art. 24 ust. 5 pkt 1 ustawy Pzp. </w:t>
      </w:r>
    </w:p>
    <w:p w14:paraId="481412AB" w14:textId="77777777" w:rsidR="00D5199F" w:rsidRPr="00242D03" w:rsidRDefault="00D5199F">
      <w:pPr>
        <w:spacing w:after="90" w:line="259" w:lineRule="auto"/>
        <w:ind w:left="0" w:right="0" w:firstLine="0"/>
        <w:jc w:val="left"/>
        <w:rPr>
          <w:rFonts w:asciiTheme="minorHAnsi" w:hAnsiTheme="minorHAnsi" w:cstheme="minorHAnsi"/>
          <w:sz w:val="20"/>
          <w:szCs w:val="20"/>
        </w:rPr>
      </w:pPr>
    </w:p>
    <w:p w14:paraId="451CF832" w14:textId="77777777" w:rsidR="00D5199F" w:rsidRPr="00242D03" w:rsidRDefault="000B0652">
      <w:pPr>
        <w:spacing w:after="100"/>
        <w:ind w:left="-5" w:right="119"/>
        <w:rPr>
          <w:rFonts w:asciiTheme="minorHAnsi" w:hAnsiTheme="minorHAnsi" w:cstheme="minorHAnsi"/>
          <w:sz w:val="20"/>
          <w:szCs w:val="20"/>
        </w:rPr>
      </w:pPr>
      <w:r w:rsidRPr="00242D03">
        <w:rPr>
          <w:rFonts w:asciiTheme="minorHAnsi" w:hAnsiTheme="minorHAnsi" w:cstheme="minorHAnsi"/>
          <w:sz w:val="20"/>
          <w:szCs w:val="20"/>
        </w:rPr>
        <w:t>…………………</w:t>
      </w:r>
      <w:r w:rsidRPr="00242D03">
        <w:rPr>
          <w:rFonts w:asciiTheme="minorHAnsi" w:hAnsiTheme="minorHAnsi" w:cstheme="minorHAnsi"/>
          <w:i/>
          <w:sz w:val="20"/>
          <w:szCs w:val="20"/>
        </w:rPr>
        <w:t xml:space="preserve">(miejscowość), </w:t>
      </w:r>
      <w:r w:rsidRPr="00242D03">
        <w:rPr>
          <w:rFonts w:asciiTheme="minorHAnsi" w:hAnsiTheme="minorHAnsi" w:cstheme="minorHAnsi"/>
          <w:sz w:val="20"/>
          <w:szCs w:val="20"/>
        </w:rPr>
        <w:t xml:space="preserve">dnia ……………… r.  </w:t>
      </w:r>
    </w:p>
    <w:p w14:paraId="036A7A59" w14:textId="77777777" w:rsidR="00D5199F" w:rsidRPr="00242D03" w:rsidRDefault="00D5199F">
      <w:pPr>
        <w:spacing w:after="101" w:line="259" w:lineRule="auto"/>
        <w:ind w:left="0" w:right="0" w:firstLine="0"/>
        <w:jc w:val="left"/>
        <w:rPr>
          <w:rFonts w:asciiTheme="minorHAnsi" w:hAnsiTheme="minorHAnsi" w:cstheme="minorHAnsi"/>
          <w:sz w:val="20"/>
          <w:szCs w:val="20"/>
        </w:rPr>
      </w:pPr>
    </w:p>
    <w:p w14:paraId="26E45631" w14:textId="77777777" w:rsidR="00D5199F" w:rsidRPr="00242D03" w:rsidRDefault="000B0652">
      <w:pPr>
        <w:tabs>
          <w:tab w:val="center" w:pos="708"/>
          <w:tab w:val="center" w:pos="1418"/>
          <w:tab w:val="center" w:pos="2126"/>
          <w:tab w:val="center" w:pos="2837"/>
          <w:tab w:val="center" w:pos="3545"/>
          <w:tab w:val="center" w:pos="4253"/>
          <w:tab w:val="center" w:pos="6141"/>
        </w:tabs>
        <w:spacing w:after="106"/>
        <w:ind w:left="-15" w:right="0" w:firstLine="0"/>
        <w:jc w:val="left"/>
        <w:rPr>
          <w:rFonts w:asciiTheme="minorHAnsi" w:hAnsiTheme="minorHAnsi" w:cstheme="minorHAnsi"/>
          <w:sz w:val="20"/>
          <w:szCs w:val="20"/>
        </w:rPr>
      </w:pP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t>…………………………………………</w:t>
      </w:r>
    </w:p>
    <w:p w14:paraId="20CB4F93" w14:textId="77777777" w:rsidR="00D5199F" w:rsidRPr="00242D03" w:rsidRDefault="000B0652">
      <w:pPr>
        <w:spacing w:after="91" w:line="259" w:lineRule="auto"/>
        <w:ind w:left="4310" w:right="0"/>
        <w:jc w:val="center"/>
        <w:rPr>
          <w:rFonts w:asciiTheme="minorHAnsi" w:hAnsiTheme="minorHAnsi" w:cstheme="minorHAnsi"/>
          <w:sz w:val="20"/>
          <w:szCs w:val="20"/>
        </w:rPr>
      </w:pPr>
      <w:r w:rsidRPr="00242D03">
        <w:rPr>
          <w:rFonts w:asciiTheme="minorHAnsi" w:hAnsiTheme="minorHAnsi" w:cstheme="minorHAnsi"/>
          <w:i/>
          <w:sz w:val="20"/>
          <w:szCs w:val="20"/>
        </w:rPr>
        <w:t xml:space="preserve">(podpis) </w:t>
      </w:r>
    </w:p>
    <w:p w14:paraId="32B86F9A" w14:textId="77777777" w:rsidR="00D5199F" w:rsidRPr="00242D03" w:rsidRDefault="00D5199F">
      <w:pPr>
        <w:spacing w:after="92" w:line="259" w:lineRule="auto"/>
        <w:ind w:left="3610" w:right="0" w:firstLine="0"/>
        <w:jc w:val="center"/>
        <w:rPr>
          <w:rFonts w:asciiTheme="minorHAnsi" w:hAnsiTheme="minorHAnsi" w:cstheme="minorHAnsi"/>
          <w:sz w:val="20"/>
          <w:szCs w:val="20"/>
        </w:rPr>
      </w:pPr>
    </w:p>
    <w:p w14:paraId="689E3F6F" w14:textId="77777777" w:rsidR="00D5199F" w:rsidRPr="00242D03" w:rsidRDefault="000B0652">
      <w:pPr>
        <w:spacing w:after="0" w:line="360" w:lineRule="auto"/>
        <w:ind w:left="-5" w:right="119"/>
        <w:rPr>
          <w:rFonts w:asciiTheme="minorHAnsi" w:hAnsiTheme="minorHAnsi" w:cstheme="minorHAnsi"/>
          <w:sz w:val="20"/>
          <w:szCs w:val="20"/>
        </w:rPr>
      </w:pPr>
      <w:r w:rsidRPr="00242D03">
        <w:rPr>
          <w:rFonts w:asciiTheme="minorHAnsi" w:hAnsiTheme="minorHAnsi" w:cstheme="minorHAnsi"/>
          <w:sz w:val="20"/>
          <w:szCs w:val="20"/>
        </w:rPr>
        <w:lastRenderedPageBreak/>
        <w:t>Oświadczam, że zachodzą w stosunku do mnie podstawy wykluczenia z postępowania na podstawie art. ………… ustawy Pzp</w:t>
      </w:r>
      <w:r w:rsidRPr="00242D03">
        <w:rPr>
          <w:rFonts w:asciiTheme="minorHAnsi" w:hAnsiTheme="minorHAnsi" w:cstheme="minorHAnsi"/>
          <w:i/>
          <w:sz w:val="20"/>
          <w:szCs w:val="20"/>
        </w:rPr>
        <w:t>(podać mającą zastosowanie podstawę wykluczenia spośród wymienionych w art. 24 ust. 1 pkt 13-14, 16-20 lub art. 24 ust. 5 pkt 1 ustawy Pzp).</w:t>
      </w:r>
      <w:r w:rsidRPr="00242D03">
        <w:rPr>
          <w:rFonts w:asciiTheme="minorHAnsi" w:hAnsiTheme="minorHAnsi" w:cstheme="minorHAnsi"/>
          <w:sz w:val="20"/>
          <w:szCs w:val="20"/>
        </w:rPr>
        <w:t xml:space="preserve">Jednocześnie oświadczam, że w związku z ww. okolicznością, na podstawie art. 24 ust. 8 ustawy Pzp podjąłem następujące środki </w:t>
      </w:r>
    </w:p>
    <w:p w14:paraId="19F47306" w14:textId="77777777" w:rsidR="00D5199F" w:rsidRPr="00242D03" w:rsidRDefault="000B0652">
      <w:pPr>
        <w:spacing w:after="100"/>
        <w:ind w:left="-5" w:right="119"/>
        <w:rPr>
          <w:rFonts w:asciiTheme="minorHAnsi" w:hAnsiTheme="minorHAnsi" w:cstheme="minorHAnsi"/>
          <w:sz w:val="20"/>
          <w:szCs w:val="20"/>
        </w:rPr>
      </w:pPr>
      <w:r w:rsidRPr="00242D03">
        <w:rPr>
          <w:rFonts w:asciiTheme="minorHAnsi" w:hAnsiTheme="minorHAnsi" w:cstheme="minorHAnsi"/>
          <w:sz w:val="20"/>
          <w:szCs w:val="20"/>
        </w:rPr>
        <w:t>naprawcze: ………………………………………………………………………………………………………………</w:t>
      </w:r>
    </w:p>
    <w:p w14:paraId="51ED5DA8"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1A2EE3E1" w14:textId="77777777" w:rsidR="00D5199F" w:rsidRPr="00242D03" w:rsidRDefault="000B0652">
      <w:pPr>
        <w:spacing w:after="98"/>
        <w:ind w:left="-5" w:right="119"/>
        <w:rPr>
          <w:rFonts w:asciiTheme="minorHAnsi" w:hAnsiTheme="minorHAnsi" w:cstheme="minorHAnsi"/>
          <w:sz w:val="20"/>
          <w:szCs w:val="20"/>
        </w:rPr>
      </w:pPr>
      <w:r w:rsidRPr="00242D03">
        <w:rPr>
          <w:rFonts w:asciiTheme="minorHAnsi" w:hAnsiTheme="minorHAnsi" w:cstheme="minorHAnsi"/>
          <w:sz w:val="20"/>
          <w:szCs w:val="20"/>
        </w:rPr>
        <w:t>…………………</w:t>
      </w:r>
      <w:r w:rsidRPr="00242D03">
        <w:rPr>
          <w:rFonts w:asciiTheme="minorHAnsi" w:hAnsiTheme="minorHAnsi" w:cstheme="minorHAnsi"/>
          <w:i/>
          <w:sz w:val="20"/>
          <w:szCs w:val="20"/>
        </w:rPr>
        <w:t xml:space="preserve">(miejscowość), </w:t>
      </w:r>
      <w:r w:rsidRPr="00242D03">
        <w:rPr>
          <w:rFonts w:asciiTheme="minorHAnsi" w:hAnsiTheme="minorHAnsi" w:cstheme="minorHAnsi"/>
          <w:sz w:val="20"/>
          <w:szCs w:val="20"/>
        </w:rPr>
        <w:t xml:space="preserve">dnia …………………. r. </w:t>
      </w:r>
    </w:p>
    <w:p w14:paraId="13E8ED28" w14:textId="77777777" w:rsidR="00D5199F" w:rsidRPr="00242D03" w:rsidRDefault="00D5199F">
      <w:pPr>
        <w:spacing w:after="101" w:line="259" w:lineRule="auto"/>
        <w:ind w:left="0" w:right="0" w:firstLine="0"/>
        <w:jc w:val="left"/>
        <w:rPr>
          <w:rFonts w:asciiTheme="minorHAnsi" w:hAnsiTheme="minorHAnsi" w:cstheme="minorHAnsi"/>
          <w:sz w:val="20"/>
          <w:szCs w:val="20"/>
        </w:rPr>
      </w:pPr>
    </w:p>
    <w:p w14:paraId="69DED6C5" w14:textId="77777777" w:rsidR="00D5199F" w:rsidRPr="00242D03" w:rsidRDefault="000B0652">
      <w:pPr>
        <w:tabs>
          <w:tab w:val="center" w:pos="708"/>
          <w:tab w:val="center" w:pos="1418"/>
          <w:tab w:val="center" w:pos="2126"/>
          <w:tab w:val="center" w:pos="2837"/>
          <w:tab w:val="center" w:pos="3545"/>
          <w:tab w:val="center" w:pos="4253"/>
          <w:tab w:val="center" w:pos="6141"/>
        </w:tabs>
        <w:spacing w:after="106"/>
        <w:ind w:left="-15" w:right="0" w:firstLine="0"/>
        <w:jc w:val="left"/>
        <w:rPr>
          <w:rFonts w:asciiTheme="minorHAnsi" w:hAnsiTheme="minorHAnsi" w:cstheme="minorHAnsi"/>
          <w:sz w:val="20"/>
          <w:szCs w:val="20"/>
        </w:rPr>
      </w:pP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t>…………………………………………</w:t>
      </w:r>
    </w:p>
    <w:p w14:paraId="24E22919" w14:textId="77777777" w:rsidR="00D5199F" w:rsidRPr="00242D03" w:rsidRDefault="000B0652">
      <w:pPr>
        <w:spacing w:after="91" w:line="259" w:lineRule="auto"/>
        <w:ind w:left="4310" w:right="0"/>
        <w:jc w:val="center"/>
        <w:rPr>
          <w:rFonts w:asciiTheme="minorHAnsi" w:hAnsiTheme="minorHAnsi" w:cstheme="minorHAnsi"/>
          <w:sz w:val="20"/>
          <w:szCs w:val="20"/>
        </w:rPr>
      </w:pPr>
      <w:r w:rsidRPr="00242D03">
        <w:rPr>
          <w:rFonts w:asciiTheme="minorHAnsi" w:hAnsiTheme="minorHAnsi" w:cstheme="minorHAnsi"/>
          <w:i/>
          <w:sz w:val="20"/>
          <w:szCs w:val="20"/>
        </w:rPr>
        <w:t xml:space="preserve">(podpis) </w:t>
      </w:r>
    </w:p>
    <w:p w14:paraId="134F5C48" w14:textId="77777777" w:rsidR="00D5199F" w:rsidRPr="00242D03" w:rsidRDefault="00D5199F">
      <w:pPr>
        <w:spacing w:after="90" w:line="259" w:lineRule="auto"/>
        <w:ind w:left="0" w:right="0" w:firstLine="0"/>
        <w:jc w:val="left"/>
        <w:rPr>
          <w:rFonts w:asciiTheme="minorHAnsi" w:hAnsiTheme="minorHAnsi" w:cstheme="minorHAnsi"/>
          <w:sz w:val="20"/>
          <w:szCs w:val="20"/>
        </w:rPr>
      </w:pPr>
    </w:p>
    <w:p w14:paraId="6693F279" w14:textId="77777777" w:rsidR="00D5199F" w:rsidRPr="00242D03" w:rsidRDefault="000B0652">
      <w:pPr>
        <w:shd w:val="clear" w:color="auto" w:fill="BFBFBF"/>
        <w:spacing w:after="0" w:line="360" w:lineRule="auto"/>
        <w:ind w:left="-5" w:right="0"/>
        <w:jc w:val="left"/>
        <w:rPr>
          <w:rFonts w:asciiTheme="minorHAnsi" w:hAnsiTheme="minorHAnsi" w:cstheme="minorHAnsi"/>
          <w:sz w:val="20"/>
          <w:szCs w:val="20"/>
        </w:rPr>
      </w:pPr>
      <w:r w:rsidRPr="00242D03">
        <w:rPr>
          <w:rFonts w:asciiTheme="minorHAnsi" w:hAnsiTheme="minorHAnsi" w:cstheme="minorHAnsi"/>
          <w:b/>
          <w:sz w:val="20"/>
          <w:szCs w:val="20"/>
        </w:rPr>
        <w:t xml:space="preserve">OŚWIADCZENIE DOTYCZĄCE PODMIOTU, NA KTÓREGO ZASOBY POWOŁUJE SIĘ WYKONAWCA: </w:t>
      </w:r>
    </w:p>
    <w:p w14:paraId="54C9EE43"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61C6662A" w14:textId="77777777" w:rsidR="00D5199F" w:rsidRPr="00242D03" w:rsidRDefault="000B0652">
      <w:pPr>
        <w:spacing w:after="0" w:line="360" w:lineRule="auto"/>
        <w:ind w:left="-5" w:right="119"/>
        <w:rPr>
          <w:rFonts w:asciiTheme="minorHAnsi" w:hAnsiTheme="minorHAnsi" w:cstheme="minorHAnsi"/>
          <w:sz w:val="20"/>
          <w:szCs w:val="20"/>
        </w:rPr>
      </w:pPr>
      <w:r w:rsidRPr="00242D03">
        <w:rPr>
          <w:rFonts w:asciiTheme="minorHAnsi" w:hAnsiTheme="minorHAnsi" w:cstheme="minorHAnsi"/>
          <w:sz w:val="20"/>
          <w:szCs w:val="20"/>
        </w:rPr>
        <w:t xml:space="preserve">Oświadczam, że w stosunku do następującego/ych podmiotu/tów, na którego/ych zasoby powołujęsię w niniejszym postępowaniu, tj.: …………………………………………………………… </w:t>
      </w:r>
      <w:r w:rsidRPr="00242D03">
        <w:rPr>
          <w:rFonts w:asciiTheme="minorHAnsi" w:hAnsiTheme="minorHAnsi" w:cstheme="minorHAnsi"/>
          <w:i/>
          <w:sz w:val="20"/>
          <w:szCs w:val="20"/>
        </w:rPr>
        <w:t xml:space="preserve">(podać pełną nazwę/firmę, adres, a także w zależności od podmiotu: NIP/PESEL, KRS/CEiDG) </w:t>
      </w:r>
      <w:r w:rsidRPr="00242D03">
        <w:rPr>
          <w:rFonts w:asciiTheme="minorHAnsi" w:hAnsiTheme="minorHAnsi" w:cstheme="minorHAnsi"/>
          <w:sz w:val="20"/>
          <w:szCs w:val="20"/>
        </w:rPr>
        <w:t>nie zachodzą podstawy wykluczenia z postępowania o udzielenie zamówienia.</w:t>
      </w:r>
    </w:p>
    <w:p w14:paraId="134A53B2"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25797F80" w14:textId="77777777" w:rsidR="00D5199F" w:rsidRPr="00242D03" w:rsidRDefault="000B0652">
      <w:pPr>
        <w:spacing w:after="100"/>
        <w:ind w:left="-5" w:right="119"/>
        <w:rPr>
          <w:rFonts w:asciiTheme="minorHAnsi" w:hAnsiTheme="minorHAnsi" w:cstheme="minorHAnsi"/>
          <w:sz w:val="20"/>
          <w:szCs w:val="20"/>
        </w:rPr>
      </w:pPr>
      <w:r w:rsidRPr="00242D03">
        <w:rPr>
          <w:rFonts w:asciiTheme="minorHAnsi" w:hAnsiTheme="minorHAnsi" w:cstheme="minorHAnsi"/>
          <w:sz w:val="20"/>
          <w:szCs w:val="20"/>
        </w:rPr>
        <w:t>…………………</w:t>
      </w:r>
      <w:r w:rsidRPr="00242D03">
        <w:rPr>
          <w:rFonts w:asciiTheme="minorHAnsi" w:hAnsiTheme="minorHAnsi" w:cstheme="minorHAnsi"/>
          <w:i/>
          <w:sz w:val="20"/>
          <w:szCs w:val="20"/>
        </w:rPr>
        <w:t xml:space="preserve">(miejscowość), </w:t>
      </w:r>
      <w:r w:rsidRPr="00242D03">
        <w:rPr>
          <w:rFonts w:asciiTheme="minorHAnsi" w:hAnsiTheme="minorHAnsi" w:cstheme="minorHAnsi"/>
          <w:sz w:val="20"/>
          <w:szCs w:val="20"/>
        </w:rPr>
        <w:t xml:space="preserve">dnia ………………… r.  </w:t>
      </w:r>
    </w:p>
    <w:p w14:paraId="411D0EF1" w14:textId="77777777" w:rsidR="00D5199F" w:rsidRPr="00242D03" w:rsidRDefault="00D5199F">
      <w:pPr>
        <w:spacing w:after="101" w:line="259" w:lineRule="auto"/>
        <w:ind w:left="0" w:right="0" w:firstLine="0"/>
        <w:jc w:val="left"/>
        <w:rPr>
          <w:rFonts w:asciiTheme="minorHAnsi" w:hAnsiTheme="minorHAnsi" w:cstheme="minorHAnsi"/>
          <w:sz w:val="20"/>
          <w:szCs w:val="20"/>
        </w:rPr>
      </w:pPr>
    </w:p>
    <w:p w14:paraId="12D30B4B" w14:textId="77777777" w:rsidR="00D5199F" w:rsidRPr="00242D03" w:rsidRDefault="000B0652">
      <w:pPr>
        <w:tabs>
          <w:tab w:val="center" w:pos="708"/>
          <w:tab w:val="center" w:pos="1418"/>
          <w:tab w:val="center" w:pos="2126"/>
          <w:tab w:val="center" w:pos="2837"/>
          <w:tab w:val="center" w:pos="3545"/>
          <w:tab w:val="center" w:pos="4253"/>
          <w:tab w:val="center" w:pos="6141"/>
        </w:tabs>
        <w:spacing w:after="104"/>
        <w:ind w:left="-15" w:right="0" w:firstLine="0"/>
        <w:jc w:val="left"/>
        <w:rPr>
          <w:rFonts w:asciiTheme="minorHAnsi" w:hAnsiTheme="minorHAnsi" w:cstheme="minorHAnsi"/>
          <w:sz w:val="20"/>
          <w:szCs w:val="20"/>
        </w:rPr>
      </w:pP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t>…………………………………………</w:t>
      </w:r>
    </w:p>
    <w:p w14:paraId="45650A9F" w14:textId="77777777" w:rsidR="00D5199F" w:rsidRPr="00242D03" w:rsidRDefault="000B0652">
      <w:pPr>
        <w:spacing w:after="91" w:line="259" w:lineRule="auto"/>
        <w:ind w:left="4310" w:right="0"/>
        <w:jc w:val="center"/>
        <w:rPr>
          <w:rFonts w:asciiTheme="minorHAnsi" w:hAnsiTheme="minorHAnsi" w:cstheme="minorHAnsi"/>
          <w:sz w:val="20"/>
          <w:szCs w:val="20"/>
        </w:rPr>
      </w:pPr>
      <w:r w:rsidRPr="00242D03">
        <w:rPr>
          <w:rFonts w:asciiTheme="minorHAnsi" w:hAnsiTheme="minorHAnsi" w:cstheme="minorHAnsi"/>
          <w:i/>
          <w:sz w:val="20"/>
          <w:szCs w:val="20"/>
        </w:rPr>
        <w:t xml:space="preserve">(podpis) </w:t>
      </w:r>
    </w:p>
    <w:p w14:paraId="50554F73" w14:textId="77777777" w:rsidR="00D5199F" w:rsidRPr="00242D03" w:rsidRDefault="00D5199F">
      <w:pPr>
        <w:spacing w:after="0" w:line="259" w:lineRule="auto"/>
        <w:ind w:left="0" w:right="0" w:firstLine="0"/>
        <w:jc w:val="left"/>
        <w:rPr>
          <w:rFonts w:asciiTheme="minorHAnsi" w:hAnsiTheme="minorHAnsi" w:cstheme="minorHAnsi"/>
          <w:sz w:val="20"/>
          <w:szCs w:val="20"/>
        </w:rPr>
      </w:pPr>
    </w:p>
    <w:p w14:paraId="73D5D8DF" w14:textId="77777777" w:rsidR="00981E43" w:rsidRPr="004B168D" w:rsidRDefault="00981E43" w:rsidP="00981E43">
      <w:pPr>
        <w:rPr>
          <w:rFonts w:eastAsia="Times New Roman" w:cs="Calibri"/>
          <w:i/>
          <w:sz w:val="20"/>
          <w:szCs w:val="20"/>
        </w:rPr>
      </w:pPr>
      <w:r w:rsidRPr="004B168D">
        <w:rPr>
          <w:rFonts w:eastAsia="Times New Roman" w:cs="Calibri"/>
          <w:i/>
          <w:sz w:val="20"/>
          <w:szCs w:val="20"/>
        </w:rPr>
        <w:br w:type="page"/>
      </w:r>
    </w:p>
    <w:p w14:paraId="6DEDEB01" w14:textId="77777777" w:rsidR="002920C0" w:rsidRPr="00242D03" w:rsidRDefault="002920C0" w:rsidP="00981E43">
      <w:pPr>
        <w:spacing w:after="51" w:line="249" w:lineRule="auto"/>
        <w:ind w:left="0" w:right="115" w:firstLine="0"/>
        <w:rPr>
          <w:rFonts w:asciiTheme="minorHAnsi" w:hAnsiTheme="minorHAnsi" w:cstheme="minorHAnsi"/>
          <w:sz w:val="20"/>
          <w:szCs w:val="20"/>
        </w:rPr>
      </w:pPr>
    </w:p>
    <w:p w14:paraId="5B5D7947" w14:textId="77777777" w:rsidR="002920C0" w:rsidRPr="00242D03" w:rsidRDefault="002920C0">
      <w:pPr>
        <w:spacing w:after="51" w:line="249" w:lineRule="auto"/>
        <w:ind w:left="10" w:right="115"/>
        <w:jc w:val="right"/>
        <w:rPr>
          <w:rFonts w:asciiTheme="minorHAnsi" w:hAnsiTheme="minorHAnsi" w:cstheme="minorHAnsi"/>
          <w:sz w:val="20"/>
          <w:szCs w:val="20"/>
        </w:rPr>
      </w:pPr>
    </w:p>
    <w:p w14:paraId="2C0272A2" w14:textId="77777777" w:rsidR="002920C0" w:rsidRPr="00242D03" w:rsidRDefault="002920C0">
      <w:pPr>
        <w:spacing w:after="51" w:line="249" w:lineRule="auto"/>
        <w:ind w:left="10" w:right="115"/>
        <w:jc w:val="right"/>
        <w:rPr>
          <w:rFonts w:asciiTheme="minorHAnsi" w:hAnsiTheme="minorHAnsi" w:cstheme="minorHAnsi"/>
          <w:sz w:val="20"/>
          <w:szCs w:val="20"/>
        </w:rPr>
      </w:pPr>
    </w:p>
    <w:p w14:paraId="74F48285" w14:textId="77777777" w:rsidR="00D5199F" w:rsidRPr="00242D03" w:rsidRDefault="000B0652">
      <w:pPr>
        <w:spacing w:after="51" w:line="249" w:lineRule="auto"/>
        <w:ind w:left="10" w:right="115"/>
        <w:jc w:val="right"/>
        <w:rPr>
          <w:rFonts w:asciiTheme="minorHAnsi" w:hAnsiTheme="minorHAnsi" w:cstheme="minorHAnsi"/>
          <w:sz w:val="20"/>
          <w:szCs w:val="20"/>
        </w:rPr>
      </w:pPr>
      <w:r w:rsidRPr="00242D03">
        <w:rPr>
          <w:rFonts w:asciiTheme="minorHAnsi" w:hAnsiTheme="minorHAnsi" w:cstheme="minorHAnsi"/>
          <w:sz w:val="20"/>
          <w:szCs w:val="20"/>
        </w:rPr>
        <w:t>Załącznik nr 3</w:t>
      </w:r>
    </w:p>
    <w:p w14:paraId="63402811" w14:textId="77777777" w:rsidR="00D5199F" w:rsidRPr="00242D03" w:rsidRDefault="00D5199F">
      <w:pPr>
        <w:spacing w:after="42" w:line="259" w:lineRule="auto"/>
        <w:ind w:left="0" w:right="62" w:firstLine="0"/>
        <w:jc w:val="right"/>
        <w:rPr>
          <w:rFonts w:asciiTheme="minorHAnsi" w:hAnsiTheme="minorHAnsi" w:cstheme="minorHAnsi"/>
          <w:sz w:val="20"/>
          <w:szCs w:val="20"/>
        </w:rPr>
      </w:pPr>
    </w:p>
    <w:p w14:paraId="2F4E08D7" w14:textId="77777777" w:rsidR="00D5199F" w:rsidRPr="00242D03" w:rsidRDefault="000B0652">
      <w:pPr>
        <w:spacing w:after="23" w:line="249" w:lineRule="auto"/>
        <w:ind w:left="2140" w:right="0"/>
        <w:jc w:val="center"/>
        <w:rPr>
          <w:rFonts w:asciiTheme="minorHAnsi" w:hAnsiTheme="minorHAnsi" w:cstheme="minorHAnsi"/>
          <w:sz w:val="20"/>
          <w:szCs w:val="20"/>
        </w:rPr>
      </w:pPr>
      <w:r w:rsidRPr="00242D03">
        <w:rPr>
          <w:rFonts w:asciiTheme="minorHAnsi" w:hAnsiTheme="minorHAnsi" w:cstheme="minorHAnsi"/>
          <w:b/>
          <w:sz w:val="20"/>
          <w:szCs w:val="20"/>
        </w:rPr>
        <w:t xml:space="preserve">Zamawiający: </w:t>
      </w:r>
    </w:p>
    <w:p w14:paraId="5FB5F2D3" w14:textId="77777777" w:rsidR="00D5199F" w:rsidRPr="00242D03" w:rsidRDefault="000B0652">
      <w:pPr>
        <w:spacing w:after="21"/>
        <w:ind w:left="4974" w:right="884"/>
        <w:rPr>
          <w:rFonts w:asciiTheme="minorHAnsi" w:hAnsiTheme="minorHAnsi" w:cstheme="minorHAnsi"/>
          <w:sz w:val="20"/>
          <w:szCs w:val="20"/>
        </w:rPr>
      </w:pPr>
      <w:r w:rsidRPr="00242D03">
        <w:rPr>
          <w:rFonts w:asciiTheme="minorHAnsi" w:hAnsiTheme="minorHAnsi" w:cstheme="minorHAnsi"/>
          <w:sz w:val="20"/>
          <w:szCs w:val="20"/>
        </w:rPr>
        <w:t>Polskie Wydawnictwo Muzyczne al. Krasińskiego 11a, 31-111 Kraków</w:t>
      </w:r>
    </w:p>
    <w:p w14:paraId="623176DF" w14:textId="77777777" w:rsidR="00D5199F" w:rsidRPr="00242D03" w:rsidRDefault="00D5199F">
      <w:pPr>
        <w:spacing w:after="200" w:line="259" w:lineRule="auto"/>
        <w:ind w:left="0" w:right="0" w:firstLine="0"/>
        <w:jc w:val="left"/>
        <w:rPr>
          <w:rFonts w:asciiTheme="minorHAnsi" w:hAnsiTheme="minorHAnsi" w:cstheme="minorHAnsi"/>
          <w:sz w:val="20"/>
          <w:szCs w:val="20"/>
        </w:rPr>
      </w:pPr>
    </w:p>
    <w:p w14:paraId="1EAA2A45" w14:textId="77777777" w:rsidR="00D5199F" w:rsidRPr="00242D03" w:rsidRDefault="000B0652">
      <w:pPr>
        <w:spacing w:after="200" w:line="259" w:lineRule="auto"/>
        <w:ind w:left="-5" w:right="0"/>
        <w:jc w:val="left"/>
        <w:rPr>
          <w:rFonts w:asciiTheme="minorHAnsi" w:hAnsiTheme="minorHAnsi" w:cstheme="minorHAnsi"/>
          <w:sz w:val="20"/>
          <w:szCs w:val="20"/>
        </w:rPr>
      </w:pPr>
      <w:r w:rsidRPr="00242D03">
        <w:rPr>
          <w:rFonts w:asciiTheme="minorHAnsi" w:hAnsiTheme="minorHAnsi" w:cstheme="minorHAnsi"/>
          <w:b/>
          <w:sz w:val="20"/>
          <w:szCs w:val="20"/>
        </w:rPr>
        <w:t xml:space="preserve">Wykonawca: </w:t>
      </w:r>
    </w:p>
    <w:p w14:paraId="01246A11" w14:textId="77777777" w:rsidR="00D5199F" w:rsidRPr="00242D03" w:rsidRDefault="000B0652">
      <w:pPr>
        <w:spacing w:after="192"/>
        <w:ind w:left="-5" w:right="119"/>
        <w:rPr>
          <w:rFonts w:asciiTheme="minorHAnsi" w:hAnsiTheme="minorHAnsi" w:cstheme="minorHAnsi"/>
          <w:sz w:val="20"/>
          <w:szCs w:val="20"/>
        </w:rPr>
      </w:pPr>
      <w:r w:rsidRPr="00242D03">
        <w:rPr>
          <w:rFonts w:asciiTheme="minorHAnsi" w:hAnsiTheme="minorHAnsi" w:cstheme="minorHAnsi"/>
          <w:sz w:val="20"/>
          <w:szCs w:val="20"/>
        </w:rPr>
        <w:t>………………………………………………………</w:t>
      </w:r>
    </w:p>
    <w:p w14:paraId="6D05CF36" w14:textId="77777777" w:rsidR="00D5199F" w:rsidRPr="00242D03" w:rsidRDefault="000B0652">
      <w:pPr>
        <w:spacing w:after="24" w:line="484" w:lineRule="auto"/>
        <w:ind w:left="-5" w:right="5845"/>
        <w:jc w:val="left"/>
        <w:rPr>
          <w:rFonts w:asciiTheme="minorHAnsi" w:hAnsiTheme="minorHAnsi" w:cstheme="minorHAnsi"/>
          <w:sz w:val="20"/>
          <w:szCs w:val="20"/>
        </w:rPr>
      </w:pPr>
      <w:r w:rsidRPr="00242D03">
        <w:rPr>
          <w:rFonts w:asciiTheme="minorHAnsi" w:hAnsiTheme="minorHAnsi" w:cstheme="minorHAnsi"/>
          <w:i/>
          <w:sz w:val="20"/>
          <w:szCs w:val="20"/>
        </w:rPr>
        <w:t xml:space="preserve">(pełna nazwa/firma, adres) </w:t>
      </w:r>
      <w:r w:rsidRPr="00242D03">
        <w:rPr>
          <w:rFonts w:asciiTheme="minorHAnsi" w:hAnsiTheme="minorHAnsi" w:cstheme="minorHAnsi"/>
          <w:sz w:val="20"/>
          <w:szCs w:val="20"/>
          <w:u w:val="single" w:color="000000"/>
        </w:rPr>
        <w:t>reprezentowany przez:</w:t>
      </w:r>
    </w:p>
    <w:p w14:paraId="12EB3DF0" w14:textId="77777777" w:rsidR="00D5199F" w:rsidRPr="00242D03" w:rsidRDefault="000B0652">
      <w:pPr>
        <w:spacing w:after="192"/>
        <w:ind w:left="-5" w:right="119"/>
        <w:rPr>
          <w:rFonts w:asciiTheme="minorHAnsi" w:hAnsiTheme="minorHAnsi" w:cstheme="minorHAnsi"/>
          <w:sz w:val="20"/>
          <w:szCs w:val="20"/>
        </w:rPr>
      </w:pPr>
      <w:r w:rsidRPr="00242D03">
        <w:rPr>
          <w:rFonts w:asciiTheme="minorHAnsi" w:hAnsiTheme="minorHAnsi" w:cstheme="minorHAnsi"/>
          <w:sz w:val="20"/>
          <w:szCs w:val="20"/>
        </w:rPr>
        <w:t>………………………………………………………</w:t>
      </w:r>
    </w:p>
    <w:p w14:paraId="65B3CDD1" w14:textId="77777777" w:rsidR="00D5199F" w:rsidRPr="00242D03" w:rsidRDefault="000B0652">
      <w:pPr>
        <w:spacing w:after="24" w:line="267" w:lineRule="auto"/>
        <w:ind w:left="-5" w:right="5845"/>
        <w:jc w:val="left"/>
        <w:rPr>
          <w:rFonts w:asciiTheme="minorHAnsi" w:hAnsiTheme="minorHAnsi" w:cstheme="minorHAnsi"/>
          <w:sz w:val="20"/>
          <w:szCs w:val="20"/>
        </w:rPr>
      </w:pPr>
      <w:r w:rsidRPr="00242D03">
        <w:rPr>
          <w:rFonts w:asciiTheme="minorHAnsi" w:hAnsiTheme="minorHAnsi" w:cstheme="minorHAnsi"/>
          <w:i/>
          <w:sz w:val="20"/>
          <w:szCs w:val="20"/>
        </w:rPr>
        <w:t xml:space="preserve">(imię, nazwisko, stanowisko/podstawa do  reprezentacji) </w:t>
      </w:r>
    </w:p>
    <w:p w14:paraId="3DEBBC84" w14:textId="77777777" w:rsidR="00D5199F" w:rsidRPr="00242D03" w:rsidRDefault="00D5199F">
      <w:pPr>
        <w:spacing w:after="215" w:line="259" w:lineRule="auto"/>
        <w:ind w:left="0" w:right="0" w:firstLine="0"/>
        <w:jc w:val="left"/>
        <w:rPr>
          <w:rFonts w:asciiTheme="minorHAnsi" w:hAnsiTheme="minorHAnsi" w:cstheme="minorHAnsi"/>
          <w:sz w:val="20"/>
          <w:szCs w:val="20"/>
        </w:rPr>
      </w:pPr>
    </w:p>
    <w:p w14:paraId="17ABFBE2" w14:textId="77777777" w:rsidR="00D5199F" w:rsidRPr="00242D03" w:rsidRDefault="00D5199F">
      <w:pPr>
        <w:spacing w:after="215" w:line="259" w:lineRule="auto"/>
        <w:ind w:left="0" w:right="0" w:firstLine="0"/>
        <w:jc w:val="left"/>
        <w:rPr>
          <w:rFonts w:asciiTheme="minorHAnsi" w:hAnsiTheme="minorHAnsi" w:cstheme="minorHAnsi"/>
          <w:sz w:val="20"/>
          <w:szCs w:val="20"/>
        </w:rPr>
      </w:pPr>
    </w:p>
    <w:p w14:paraId="3BEABE1B" w14:textId="77777777" w:rsidR="00D5199F" w:rsidRPr="00242D03" w:rsidRDefault="000B0652">
      <w:pPr>
        <w:pStyle w:val="Nagwek1"/>
        <w:spacing w:after="212"/>
        <w:ind w:right="129"/>
        <w:rPr>
          <w:rFonts w:asciiTheme="minorHAnsi" w:hAnsiTheme="minorHAnsi" w:cstheme="minorHAnsi"/>
          <w:sz w:val="20"/>
          <w:szCs w:val="20"/>
        </w:rPr>
      </w:pPr>
      <w:r w:rsidRPr="00242D03">
        <w:rPr>
          <w:rFonts w:asciiTheme="minorHAnsi" w:hAnsiTheme="minorHAnsi" w:cstheme="minorHAnsi"/>
          <w:sz w:val="20"/>
          <w:szCs w:val="20"/>
        </w:rPr>
        <w:t>Oświadczenie wykonawcy</w:t>
      </w:r>
    </w:p>
    <w:p w14:paraId="378BE3B5" w14:textId="77777777" w:rsidR="00D5199F" w:rsidRPr="00242D03" w:rsidRDefault="000B0652">
      <w:pPr>
        <w:spacing w:after="100" w:line="249" w:lineRule="auto"/>
        <w:ind w:left="103" w:right="229"/>
        <w:jc w:val="center"/>
        <w:rPr>
          <w:rFonts w:asciiTheme="minorHAnsi" w:hAnsiTheme="minorHAnsi" w:cstheme="minorHAnsi"/>
          <w:sz w:val="20"/>
          <w:szCs w:val="20"/>
        </w:rPr>
      </w:pPr>
      <w:r w:rsidRPr="00242D03">
        <w:rPr>
          <w:rFonts w:asciiTheme="minorHAnsi" w:hAnsiTheme="minorHAnsi" w:cstheme="minorHAnsi"/>
          <w:b/>
          <w:sz w:val="20"/>
          <w:szCs w:val="20"/>
        </w:rPr>
        <w:t xml:space="preserve">składane na podstawie art. 25a ust. 1 ustawy z dnia 29 stycznia 2004 r.  </w:t>
      </w:r>
    </w:p>
    <w:p w14:paraId="0CAB5EB0" w14:textId="77777777" w:rsidR="00D5199F" w:rsidRPr="00242D03" w:rsidRDefault="000B0652">
      <w:pPr>
        <w:spacing w:after="217" w:line="249" w:lineRule="auto"/>
        <w:ind w:left="103" w:right="226"/>
        <w:jc w:val="center"/>
        <w:rPr>
          <w:rFonts w:asciiTheme="minorHAnsi" w:hAnsiTheme="minorHAnsi" w:cstheme="minorHAnsi"/>
          <w:sz w:val="20"/>
          <w:szCs w:val="20"/>
        </w:rPr>
      </w:pPr>
      <w:r w:rsidRPr="00242D03">
        <w:rPr>
          <w:rFonts w:asciiTheme="minorHAnsi" w:hAnsiTheme="minorHAnsi" w:cstheme="minorHAnsi"/>
          <w:b/>
          <w:sz w:val="20"/>
          <w:szCs w:val="20"/>
        </w:rPr>
        <w:t xml:space="preserve"> Prawo zamówień publicznych (dalej jako: ustawa Pzp),  </w:t>
      </w:r>
    </w:p>
    <w:p w14:paraId="255C47CD" w14:textId="77777777" w:rsidR="00D5199F" w:rsidRPr="00242D03" w:rsidRDefault="000B0652">
      <w:pPr>
        <w:pStyle w:val="Nagwek1"/>
        <w:ind w:right="131"/>
        <w:rPr>
          <w:rFonts w:asciiTheme="minorHAnsi" w:hAnsiTheme="minorHAnsi" w:cstheme="minorHAnsi"/>
          <w:sz w:val="20"/>
          <w:szCs w:val="20"/>
        </w:rPr>
      </w:pPr>
      <w:r w:rsidRPr="00242D03">
        <w:rPr>
          <w:rFonts w:asciiTheme="minorHAnsi" w:hAnsiTheme="minorHAnsi" w:cstheme="minorHAnsi"/>
          <w:sz w:val="20"/>
          <w:szCs w:val="20"/>
        </w:rPr>
        <w:t>DOTYCZĄCE SPEŁNIANIA WARUNKÓW UDZIAŁU W POSTĘPOWANIU</w:t>
      </w:r>
    </w:p>
    <w:p w14:paraId="603B5059" w14:textId="77777777" w:rsidR="00D5199F" w:rsidRPr="00242D03" w:rsidRDefault="00D5199F">
      <w:pPr>
        <w:spacing w:after="92" w:line="259" w:lineRule="auto"/>
        <w:ind w:left="0" w:right="65" w:firstLine="0"/>
        <w:jc w:val="center"/>
        <w:rPr>
          <w:rFonts w:asciiTheme="minorHAnsi" w:hAnsiTheme="minorHAnsi" w:cstheme="minorHAnsi"/>
          <w:sz w:val="20"/>
          <w:szCs w:val="20"/>
        </w:rPr>
      </w:pPr>
    </w:p>
    <w:p w14:paraId="5E864E1B" w14:textId="77777777" w:rsidR="00D5199F" w:rsidRPr="00242D03" w:rsidRDefault="00D5199F">
      <w:pPr>
        <w:spacing w:after="15" w:line="259" w:lineRule="auto"/>
        <w:ind w:left="0" w:right="0" w:firstLine="0"/>
        <w:jc w:val="left"/>
        <w:rPr>
          <w:rFonts w:asciiTheme="minorHAnsi" w:hAnsiTheme="minorHAnsi" w:cstheme="minorHAnsi"/>
          <w:sz w:val="20"/>
          <w:szCs w:val="20"/>
        </w:rPr>
      </w:pPr>
    </w:p>
    <w:p w14:paraId="616F519A" w14:textId="77777777" w:rsidR="00D5199F" w:rsidRPr="00242D03" w:rsidRDefault="00D5199F">
      <w:pPr>
        <w:spacing w:after="25" w:line="259" w:lineRule="auto"/>
        <w:ind w:left="0" w:right="0" w:firstLine="0"/>
        <w:jc w:val="left"/>
        <w:rPr>
          <w:rFonts w:asciiTheme="minorHAnsi" w:hAnsiTheme="minorHAnsi" w:cstheme="minorHAnsi"/>
          <w:sz w:val="20"/>
          <w:szCs w:val="20"/>
        </w:rPr>
      </w:pPr>
    </w:p>
    <w:p w14:paraId="069A5B16" w14:textId="77777777" w:rsidR="00D5199F" w:rsidRPr="00242D03" w:rsidRDefault="000B0652">
      <w:pPr>
        <w:spacing w:after="0" w:line="362"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Na </w:t>
      </w:r>
      <w:r w:rsidRPr="00242D03">
        <w:rPr>
          <w:rFonts w:asciiTheme="minorHAnsi" w:hAnsiTheme="minorHAnsi" w:cstheme="minorHAnsi"/>
          <w:sz w:val="20"/>
          <w:szCs w:val="20"/>
        </w:rPr>
        <w:tab/>
        <w:t xml:space="preserve">potrzeby </w:t>
      </w:r>
      <w:r w:rsidRPr="00242D03">
        <w:rPr>
          <w:rFonts w:asciiTheme="minorHAnsi" w:hAnsiTheme="minorHAnsi" w:cstheme="minorHAnsi"/>
          <w:sz w:val="20"/>
          <w:szCs w:val="20"/>
        </w:rPr>
        <w:tab/>
        <w:t xml:space="preserve">postępowania </w:t>
      </w:r>
      <w:r w:rsidRPr="00242D03">
        <w:rPr>
          <w:rFonts w:asciiTheme="minorHAnsi" w:hAnsiTheme="minorHAnsi" w:cstheme="minorHAnsi"/>
          <w:sz w:val="20"/>
          <w:szCs w:val="20"/>
        </w:rPr>
        <w:tab/>
        <w:t xml:space="preserve">o </w:t>
      </w:r>
      <w:r w:rsidRPr="00242D03">
        <w:rPr>
          <w:rFonts w:asciiTheme="minorHAnsi" w:hAnsiTheme="minorHAnsi" w:cstheme="minorHAnsi"/>
          <w:sz w:val="20"/>
          <w:szCs w:val="20"/>
        </w:rPr>
        <w:tab/>
        <w:t xml:space="preserve">udzielenie </w:t>
      </w:r>
      <w:r w:rsidRPr="00242D03">
        <w:rPr>
          <w:rFonts w:asciiTheme="minorHAnsi" w:hAnsiTheme="minorHAnsi" w:cstheme="minorHAnsi"/>
          <w:sz w:val="20"/>
          <w:szCs w:val="20"/>
        </w:rPr>
        <w:tab/>
        <w:t xml:space="preserve">zamówienia </w:t>
      </w:r>
      <w:r w:rsidRPr="00242D03">
        <w:rPr>
          <w:rFonts w:asciiTheme="minorHAnsi" w:hAnsiTheme="minorHAnsi" w:cstheme="minorHAnsi"/>
          <w:sz w:val="20"/>
          <w:szCs w:val="20"/>
        </w:rPr>
        <w:tab/>
        <w:t xml:space="preserve">publicznego na: </w:t>
      </w:r>
      <w:r w:rsidRPr="00242D03">
        <w:rPr>
          <w:rFonts w:asciiTheme="minorHAnsi" w:hAnsiTheme="minorHAnsi" w:cstheme="minorHAnsi"/>
          <w:b/>
          <w:sz w:val="20"/>
          <w:szCs w:val="20"/>
        </w:rPr>
        <w:t xml:space="preserve">usługę sprzątania pomieszczeń biurowo-magazynowych oraz utrzymaniu terenu zewnętrznego w budynku w Krakowie przy al. Krasińskiego 11a w Krakowie, </w:t>
      </w:r>
      <w:r w:rsidR="00981E43">
        <w:rPr>
          <w:rFonts w:asciiTheme="minorHAnsi" w:hAnsiTheme="minorHAnsi" w:cstheme="minorHAnsi"/>
          <w:b/>
          <w:sz w:val="20"/>
          <w:szCs w:val="20"/>
        </w:rPr>
        <w:t>numer referencyjny:</w:t>
      </w:r>
      <w:r w:rsidR="00981E43" w:rsidRPr="00242D03">
        <w:rPr>
          <w:rFonts w:asciiTheme="minorHAnsi" w:hAnsiTheme="minorHAnsi" w:cstheme="minorHAnsi"/>
          <w:b/>
          <w:sz w:val="20"/>
          <w:szCs w:val="20"/>
        </w:rPr>
        <w:t xml:space="preserve"> </w:t>
      </w:r>
      <w:r w:rsidRPr="00242D03">
        <w:rPr>
          <w:rFonts w:asciiTheme="minorHAnsi" w:hAnsiTheme="minorHAnsi" w:cstheme="minorHAnsi"/>
          <w:b/>
          <w:sz w:val="20"/>
          <w:szCs w:val="20"/>
        </w:rPr>
        <w:t>ZZP.261.</w:t>
      </w:r>
      <w:r w:rsidR="002920C0" w:rsidRPr="00242D03">
        <w:rPr>
          <w:rFonts w:asciiTheme="minorHAnsi" w:hAnsiTheme="minorHAnsi" w:cstheme="minorHAnsi"/>
          <w:b/>
          <w:sz w:val="20"/>
          <w:szCs w:val="20"/>
        </w:rPr>
        <w:t>31</w:t>
      </w:r>
      <w:r w:rsidRPr="00242D03">
        <w:rPr>
          <w:rFonts w:asciiTheme="minorHAnsi" w:hAnsiTheme="minorHAnsi" w:cstheme="minorHAnsi"/>
          <w:b/>
          <w:sz w:val="20"/>
          <w:szCs w:val="20"/>
        </w:rPr>
        <w:t>.</w:t>
      </w:r>
      <w:r w:rsidR="002920C0" w:rsidRPr="00242D03">
        <w:rPr>
          <w:rFonts w:asciiTheme="minorHAnsi" w:hAnsiTheme="minorHAnsi" w:cstheme="minorHAnsi"/>
          <w:b/>
          <w:sz w:val="20"/>
          <w:szCs w:val="20"/>
        </w:rPr>
        <w:t>2020</w:t>
      </w:r>
      <w:r w:rsidRPr="00242D03">
        <w:rPr>
          <w:rFonts w:asciiTheme="minorHAnsi" w:hAnsiTheme="minorHAnsi" w:cstheme="minorHAnsi"/>
          <w:b/>
          <w:sz w:val="20"/>
          <w:szCs w:val="20"/>
        </w:rPr>
        <w:t xml:space="preserve"> </w:t>
      </w:r>
      <w:r w:rsidRPr="00242D03">
        <w:rPr>
          <w:rFonts w:asciiTheme="minorHAnsi" w:hAnsiTheme="minorHAnsi" w:cstheme="minorHAnsi"/>
          <w:sz w:val="20"/>
          <w:szCs w:val="20"/>
        </w:rPr>
        <w:t>oświadczam, co następuje:</w:t>
      </w:r>
    </w:p>
    <w:p w14:paraId="6AA5222C"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5C1CE140" w14:textId="77777777" w:rsidR="00D5199F" w:rsidRPr="00242D03" w:rsidRDefault="000B0652">
      <w:pPr>
        <w:shd w:val="clear" w:color="auto" w:fill="BFBFBF"/>
        <w:spacing w:after="92" w:line="259" w:lineRule="auto"/>
        <w:ind w:left="-5" w:right="0"/>
        <w:jc w:val="left"/>
        <w:rPr>
          <w:rFonts w:asciiTheme="minorHAnsi" w:hAnsiTheme="minorHAnsi" w:cstheme="minorHAnsi"/>
          <w:sz w:val="20"/>
          <w:szCs w:val="20"/>
        </w:rPr>
      </w:pPr>
      <w:r w:rsidRPr="00242D03">
        <w:rPr>
          <w:rFonts w:asciiTheme="minorHAnsi" w:hAnsiTheme="minorHAnsi" w:cstheme="minorHAnsi"/>
          <w:b/>
          <w:sz w:val="20"/>
          <w:szCs w:val="20"/>
        </w:rPr>
        <w:t xml:space="preserve">INFORMACJA DOTYCZĄCA WYKONAWCY: </w:t>
      </w:r>
    </w:p>
    <w:p w14:paraId="5AFA4A56"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4F02A945" w14:textId="77777777" w:rsidR="00D5199F" w:rsidRPr="00242D03" w:rsidRDefault="000B0652">
      <w:pPr>
        <w:spacing w:after="2" w:line="358" w:lineRule="auto"/>
        <w:ind w:left="-5" w:right="119"/>
        <w:rPr>
          <w:rFonts w:asciiTheme="minorHAnsi" w:hAnsiTheme="minorHAnsi" w:cstheme="minorHAnsi"/>
          <w:sz w:val="20"/>
          <w:szCs w:val="20"/>
        </w:rPr>
      </w:pPr>
      <w:r w:rsidRPr="00242D03">
        <w:rPr>
          <w:rFonts w:asciiTheme="minorHAnsi" w:hAnsiTheme="minorHAnsi" w:cstheme="minorHAnsi"/>
          <w:sz w:val="20"/>
          <w:szCs w:val="20"/>
        </w:rPr>
        <w:t>Oświadczam, że spełniam warunki udziału w postępowaniu określone przez zamawiającego w punkcie V SIWZ</w:t>
      </w:r>
      <w:r w:rsidRPr="00242D03">
        <w:rPr>
          <w:rFonts w:asciiTheme="minorHAnsi" w:hAnsiTheme="minorHAnsi" w:cstheme="minorHAnsi"/>
          <w:i/>
          <w:sz w:val="20"/>
          <w:szCs w:val="20"/>
        </w:rPr>
        <w:t>)</w:t>
      </w:r>
      <w:r w:rsidRPr="00242D03">
        <w:rPr>
          <w:rFonts w:asciiTheme="minorHAnsi" w:hAnsiTheme="minorHAnsi" w:cstheme="minorHAnsi"/>
          <w:sz w:val="20"/>
          <w:szCs w:val="20"/>
        </w:rPr>
        <w:t xml:space="preserve">. </w:t>
      </w:r>
    </w:p>
    <w:p w14:paraId="3424A8B7" w14:textId="77777777" w:rsidR="00D5199F" w:rsidRPr="00242D03" w:rsidRDefault="00D5199F">
      <w:pPr>
        <w:spacing w:after="291" w:line="259" w:lineRule="auto"/>
        <w:ind w:left="0" w:right="0" w:firstLine="0"/>
        <w:jc w:val="left"/>
        <w:rPr>
          <w:rFonts w:asciiTheme="minorHAnsi" w:hAnsiTheme="minorHAnsi" w:cstheme="minorHAnsi"/>
          <w:sz w:val="20"/>
          <w:szCs w:val="20"/>
        </w:rPr>
      </w:pPr>
    </w:p>
    <w:p w14:paraId="7D69367D" w14:textId="77777777" w:rsidR="00D5199F" w:rsidRPr="00242D03" w:rsidRDefault="000B0652">
      <w:pPr>
        <w:spacing w:after="100"/>
        <w:ind w:left="-5" w:right="119"/>
        <w:rPr>
          <w:rFonts w:asciiTheme="minorHAnsi" w:hAnsiTheme="minorHAnsi" w:cstheme="minorHAnsi"/>
          <w:sz w:val="20"/>
          <w:szCs w:val="20"/>
        </w:rPr>
      </w:pPr>
      <w:r w:rsidRPr="00242D03">
        <w:rPr>
          <w:rFonts w:asciiTheme="minorHAnsi" w:hAnsiTheme="minorHAnsi" w:cstheme="minorHAnsi"/>
          <w:sz w:val="20"/>
          <w:szCs w:val="20"/>
        </w:rPr>
        <w:t>…………………</w:t>
      </w:r>
      <w:r w:rsidRPr="00242D03">
        <w:rPr>
          <w:rFonts w:asciiTheme="minorHAnsi" w:hAnsiTheme="minorHAnsi" w:cstheme="minorHAnsi"/>
          <w:i/>
          <w:sz w:val="20"/>
          <w:szCs w:val="20"/>
        </w:rPr>
        <w:t xml:space="preserve">(miejscowość), </w:t>
      </w:r>
      <w:r w:rsidRPr="00242D03">
        <w:rPr>
          <w:rFonts w:asciiTheme="minorHAnsi" w:hAnsiTheme="minorHAnsi" w:cstheme="minorHAnsi"/>
          <w:sz w:val="20"/>
          <w:szCs w:val="20"/>
        </w:rPr>
        <w:t xml:space="preserve">dnia ……………… r.  </w:t>
      </w:r>
    </w:p>
    <w:p w14:paraId="485C5A96"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1A0C0C07" w14:textId="77777777" w:rsidR="00D5199F" w:rsidRPr="00242D03" w:rsidRDefault="000B0652">
      <w:pPr>
        <w:tabs>
          <w:tab w:val="center" w:pos="708"/>
          <w:tab w:val="center" w:pos="1418"/>
          <w:tab w:val="center" w:pos="2126"/>
          <w:tab w:val="center" w:pos="2837"/>
          <w:tab w:val="center" w:pos="3545"/>
          <w:tab w:val="center" w:pos="4253"/>
          <w:tab w:val="center" w:pos="6141"/>
        </w:tabs>
        <w:spacing w:after="104"/>
        <w:ind w:left="-15" w:right="0" w:firstLine="0"/>
        <w:jc w:val="left"/>
        <w:rPr>
          <w:rFonts w:asciiTheme="minorHAnsi" w:hAnsiTheme="minorHAnsi" w:cstheme="minorHAnsi"/>
          <w:sz w:val="20"/>
          <w:szCs w:val="20"/>
        </w:rPr>
      </w:pP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t>…………………………………………</w:t>
      </w:r>
    </w:p>
    <w:p w14:paraId="5B3632B8" w14:textId="77777777" w:rsidR="00D5199F" w:rsidRPr="00242D03" w:rsidRDefault="000B0652">
      <w:pPr>
        <w:spacing w:after="91" w:line="259" w:lineRule="auto"/>
        <w:ind w:left="4310" w:right="0"/>
        <w:jc w:val="center"/>
        <w:rPr>
          <w:rFonts w:asciiTheme="minorHAnsi" w:hAnsiTheme="minorHAnsi" w:cstheme="minorHAnsi"/>
          <w:sz w:val="20"/>
          <w:szCs w:val="20"/>
        </w:rPr>
      </w:pPr>
      <w:r w:rsidRPr="00242D03">
        <w:rPr>
          <w:rFonts w:asciiTheme="minorHAnsi" w:hAnsiTheme="minorHAnsi" w:cstheme="minorHAnsi"/>
          <w:i/>
          <w:sz w:val="20"/>
          <w:szCs w:val="20"/>
        </w:rPr>
        <w:t xml:space="preserve">(podpis) </w:t>
      </w:r>
    </w:p>
    <w:p w14:paraId="4944B64D"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6C1292AB" w14:textId="77777777" w:rsidR="00D5199F" w:rsidRPr="00242D03" w:rsidRDefault="00D5199F">
      <w:pPr>
        <w:spacing w:after="90" w:line="259" w:lineRule="auto"/>
        <w:ind w:left="3610" w:right="0" w:firstLine="0"/>
        <w:jc w:val="center"/>
        <w:rPr>
          <w:rFonts w:asciiTheme="minorHAnsi" w:hAnsiTheme="minorHAnsi" w:cstheme="minorHAnsi"/>
          <w:sz w:val="20"/>
          <w:szCs w:val="20"/>
        </w:rPr>
      </w:pPr>
    </w:p>
    <w:p w14:paraId="1F919D23" w14:textId="77777777" w:rsidR="00D5199F" w:rsidRPr="00242D03" w:rsidRDefault="000B0652">
      <w:pPr>
        <w:shd w:val="clear" w:color="auto" w:fill="BFBFBF"/>
        <w:spacing w:after="92" w:line="259" w:lineRule="auto"/>
        <w:ind w:left="-5" w:right="0"/>
        <w:jc w:val="left"/>
        <w:rPr>
          <w:rFonts w:asciiTheme="minorHAnsi" w:hAnsiTheme="minorHAnsi" w:cstheme="minorHAnsi"/>
          <w:sz w:val="20"/>
          <w:szCs w:val="20"/>
        </w:rPr>
      </w:pPr>
      <w:r w:rsidRPr="00242D03">
        <w:rPr>
          <w:rFonts w:asciiTheme="minorHAnsi" w:hAnsiTheme="minorHAnsi" w:cstheme="minorHAnsi"/>
          <w:b/>
          <w:sz w:val="20"/>
          <w:szCs w:val="20"/>
        </w:rPr>
        <w:t>INFORMACJA W ZWIĄZKU Z POLEGANIEM NA ZASOBACH INNYCH PODMIOTÓW</w:t>
      </w:r>
      <w:r w:rsidRPr="00242D03">
        <w:rPr>
          <w:rFonts w:asciiTheme="minorHAnsi" w:hAnsiTheme="minorHAnsi" w:cstheme="minorHAnsi"/>
          <w:sz w:val="20"/>
          <w:szCs w:val="20"/>
        </w:rPr>
        <w:t xml:space="preserve">:  </w:t>
      </w:r>
    </w:p>
    <w:p w14:paraId="30461AA9" w14:textId="77777777" w:rsidR="00D5199F" w:rsidRPr="00242D03" w:rsidRDefault="000B0652">
      <w:pPr>
        <w:spacing w:after="1" w:line="359" w:lineRule="auto"/>
        <w:ind w:left="-5" w:right="119"/>
        <w:rPr>
          <w:rFonts w:asciiTheme="minorHAnsi" w:hAnsiTheme="minorHAnsi" w:cstheme="minorHAnsi"/>
          <w:sz w:val="20"/>
          <w:szCs w:val="20"/>
        </w:rPr>
      </w:pPr>
      <w:r w:rsidRPr="00242D03">
        <w:rPr>
          <w:rFonts w:asciiTheme="minorHAnsi" w:hAnsiTheme="minorHAnsi" w:cstheme="minorHAnsi"/>
          <w:sz w:val="20"/>
          <w:szCs w:val="20"/>
        </w:rPr>
        <w:t>Oświadczam, że w celu wykazania spełniania warunków udziału w postępowaniu, określonych przez zamawiającego w………………………………………………………………</w:t>
      </w:r>
      <w:r w:rsidRPr="00242D03">
        <w:rPr>
          <w:rFonts w:asciiTheme="minorHAnsi" w:hAnsiTheme="minorHAnsi" w:cstheme="minorHAnsi"/>
          <w:i/>
          <w:sz w:val="20"/>
          <w:szCs w:val="20"/>
        </w:rPr>
        <w:t>(wskazać dokument i właściwą jednostkę redakcyjną dokumentu, w której określono warunki udziału w postępowaniu),</w:t>
      </w:r>
      <w:r w:rsidRPr="00242D03">
        <w:rPr>
          <w:rFonts w:asciiTheme="minorHAnsi" w:hAnsiTheme="minorHAnsi" w:cstheme="minorHAnsi"/>
          <w:sz w:val="20"/>
          <w:szCs w:val="20"/>
        </w:rPr>
        <w:t xml:space="preserve"> polegam na zasobach następującego/ych podmiotu/ów: ………………………………………………………………………, w następującym zakresie: ……………………………………………………………………………………………………………… </w:t>
      </w:r>
      <w:r w:rsidRPr="00242D03">
        <w:rPr>
          <w:rFonts w:asciiTheme="minorHAnsi" w:hAnsiTheme="minorHAnsi" w:cstheme="minorHAnsi"/>
          <w:i/>
          <w:sz w:val="20"/>
          <w:szCs w:val="20"/>
        </w:rPr>
        <w:t xml:space="preserve">(wskazać podmiot i określić odpowiedni zakres dla wskazanego podmiotu).  </w:t>
      </w:r>
    </w:p>
    <w:p w14:paraId="0C79A229"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314EAD6D"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326000B8" w14:textId="77777777" w:rsidR="00D5199F" w:rsidRPr="00242D03" w:rsidRDefault="000B0652">
      <w:pPr>
        <w:spacing w:after="98"/>
        <w:ind w:left="-5" w:right="119"/>
        <w:rPr>
          <w:rFonts w:asciiTheme="minorHAnsi" w:hAnsiTheme="minorHAnsi" w:cstheme="minorHAnsi"/>
          <w:sz w:val="20"/>
          <w:szCs w:val="20"/>
        </w:rPr>
      </w:pPr>
      <w:r w:rsidRPr="00242D03">
        <w:rPr>
          <w:rFonts w:asciiTheme="minorHAnsi" w:hAnsiTheme="minorHAnsi" w:cstheme="minorHAnsi"/>
          <w:sz w:val="20"/>
          <w:szCs w:val="20"/>
        </w:rPr>
        <w:t>…………………</w:t>
      </w:r>
      <w:r w:rsidRPr="00242D03">
        <w:rPr>
          <w:rFonts w:asciiTheme="minorHAnsi" w:hAnsiTheme="minorHAnsi" w:cstheme="minorHAnsi"/>
          <w:i/>
          <w:sz w:val="20"/>
          <w:szCs w:val="20"/>
        </w:rPr>
        <w:t xml:space="preserve">(miejscowość), </w:t>
      </w:r>
      <w:r w:rsidRPr="00242D03">
        <w:rPr>
          <w:rFonts w:asciiTheme="minorHAnsi" w:hAnsiTheme="minorHAnsi" w:cstheme="minorHAnsi"/>
          <w:sz w:val="20"/>
          <w:szCs w:val="20"/>
        </w:rPr>
        <w:t xml:space="preserve">dnia ……………… r. </w:t>
      </w:r>
    </w:p>
    <w:p w14:paraId="28086FAF" w14:textId="77777777" w:rsidR="00D5199F" w:rsidRPr="00242D03" w:rsidRDefault="00D5199F">
      <w:pPr>
        <w:spacing w:after="101" w:line="259" w:lineRule="auto"/>
        <w:ind w:left="0" w:right="0" w:firstLine="0"/>
        <w:jc w:val="left"/>
        <w:rPr>
          <w:rFonts w:asciiTheme="minorHAnsi" w:hAnsiTheme="minorHAnsi" w:cstheme="minorHAnsi"/>
          <w:sz w:val="20"/>
          <w:szCs w:val="20"/>
        </w:rPr>
      </w:pPr>
    </w:p>
    <w:p w14:paraId="66B14212" w14:textId="77777777" w:rsidR="00D5199F" w:rsidRPr="00242D03" w:rsidRDefault="000B0652">
      <w:pPr>
        <w:tabs>
          <w:tab w:val="center" w:pos="708"/>
          <w:tab w:val="center" w:pos="1418"/>
          <w:tab w:val="center" w:pos="2126"/>
          <w:tab w:val="center" w:pos="2837"/>
          <w:tab w:val="center" w:pos="3545"/>
          <w:tab w:val="center" w:pos="4253"/>
          <w:tab w:val="center" w:pos="6141"/>
        </w:tabs>
        <w:spacing w:after="87"/>
        <w:ind w:left="-15" w:right="0" w:firstLine="0"/>
        <w:jc w:val="left"/>
        <w:rPr>
          <w:rFonts w:asciiTheme="minorHAnsi" w:hAnsiTheme="minorHAnsi" w:cstheme="minorHAnsi"/>
          <w:sz w:val="20"/>
          <w:szCs w:val="20"/>
        </w:rPr>
      </w:pP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t>…………………………………………</w:t>
      </w:r>
    </w:p>
    <w:p w14:paraId="3940A0E7" w14:textId="77777777" w:rsidR="00D5199F" w:rsidRPr="00242D03" w:rsidRDefault="000B0652">
      <w:pPr>
        <w:spacing w:after="98" w:line="259" w:lineRule="auto"/>
        <w:ind w:left="4217" w:right="0" w:firstLine="0"/>
        <w:jc w:val="center"/>
        <w:rPr>
          <w:rFonts w:asciiTheme="minorHAnsi" w:hAnsiTheme="minorHAnsi" w:cstheme="minorHAnsi"/>
          <w:sz w:val="20"/>
          <w:szCs w:val="20"/>
        </w:rPr>
      </w:pPr>
      <w:r w:rsidRPr="00242D03">
        <w:rPr>
          <w:rFonts w:asciiTheme="minorHAnsi" w:hAnsiTheme="minorHAnsi" w:cstheme="minorHAnsi"/>
          <w:i/>
          <w:sz w:val="20"/>
          <w:szCs w:val="20"/>
        </w:rPr>
        <w:t xml:space="preserve">(podpis) </w:t>
      </w:r>
    </w:p>
    <w:p w14:paraId="7F699B20" w14:textId="77777777" w:rsidR="00D5199F" w:rsidRPr="00242D03" w:rsidRDefault="00D5199F">
      <w:pPr>
        <w:spacing w:after="292" w:line="259" w:lineRule="auto"/>
        <w:ind w:left="0" w:right="0" w:firstLine="0"/>
        <w:jc w:val="left"/>
        <w:rPr>
          <w:rFonts w:asciiTheme="minorHAnsi" w:hAnsiTheme="minorHAnsi" w:cstheme="minorHAnsi"/>
          <w:sz w:val="20"/>
          <w:szCs w:val="20"/>
        </w:rPr>
      </w:pPr>
    </w:p>
    <w:p w14:paraId="11711955"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3AE58B59" w14:textId="77777777" w:rsidR="00D5199F" w:rsidRPr="00242D03" w:rsidRDefault="000B0652">
      <w:pPr>
        <w:shd w:val="clear" w:color="auto" w:fill="BFBFBF"/>
        <w:spacing w:after="92" w:line="259" w:lineRule="auto"/>
        <w:ind w:left="-5" w:right="0"/>
        <w:jc w:val="left"/>
        <w:rPr>
          <w:rFonts w:asciiTheme="minorHAnsi" w:hAnsiTheme="minorHAnsi" w:cstheme="minorHAnsi"/>
          <w:sz w:val="20"/>
          <w:szCs w:val="20"/>
        </w:rPr>
      </w:pPr>
      <w:r w:rsidRPr="00242D03">
        <w:rPr>
          <w:rFonts w:asciiTheme="minorHAnsi" w:hAnsiTheme="minorHAnsi" w:cstheme="minorHAnsi"/>
          <w:b/>
          <w:sz w:val="20"/>
          <w:szCs w:val="20"/>
        </w:rPr>
        <w:t xml:space="preserve">OŚWIADCZENIE DOTYCZĄCE PODANYCH INFORMACJI: </w:t>
      </w:r>
    </w:p>
    <w:p w14:paraId="131FBB63" w14:textId="77777777" w:rsidR="00D5199F" w:rsidRPr="00242D03" w:rsidRDefault="00D5199F">
      <w:pPr>
        <w:spacing w:after="291" w:line="259" w:lineRule="auto"/>
        <w:ind w:left="0" w:right="0" w:firstLine="0"/>
        <w:jc w:val="left"/>
        <w:rPr>
          <w:rFonts w:asciiTheme="minorHAnsi" w:hAnsiTheme="minorHAnsi" w:cstheme="minorHAnsi"/>
          <w:sz w:val="20"/>
          <w:szCs w:val="20"/>
        </w:rPr>
      </w:pPr>
    </w:p>
    <w:p w14:paraId="43648794" w14:textId="77777777" w:rsidR="00D5199F" w:rsidRPr="00242D03" w:rsidRDefault="000B0652">
      <w:pPr>
        <w:spacing w:after="200" w:line="359" w:lineRule="auto"/>
        <w:ind w:left="-5" w:right="119"/>
        <w:rPr>
          <w:rFonts w:asciiTheme="minorHAnsi" w:hAnsiTheme="minorHAnsi" w:cstheme="minorHAnsi"/>
          <w:sz w:val="20"/>
          <w:szCs w:val="20"/>
        </w:rPr>
      </w:pPr>
      <w:r w:rsidRPr="00242D03">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2B1FE9A" w14:textId="77777777" w:rsidR="00D5199F" w:rsidRPr="00242D03" w:rsidRDefault="00D5199F">
      <w:pPr>
        <w:spacing w:after="92" w:line="259" w:lineRule="auto"/>
        <w:ind w:left="0" w:right="0" w:firstLine="0"/>
        <w:jc w:val="left"/>
        <w:rPr>
          <w:rFonts w:asciiTheme="minorHAnsi" w:hAnsiTheme="minorHAnsi" w:cstheme="minorHAnsi"/>
          <w:sz w:val="20"/>
          <w:szCs w:val="20"/>
        </w:rPr>
      </w:pPr>
    </w:p>
    <w:p w14:paraId="01811884" w14:textId="77777777" w:rsidR="00D5199F" w:rsidRPr="00242D03" w:rsidRDefault="000B0652">
      <w:pPr>
        <w:spacing w:after="100"/>
        <w:ind w:left="-5" w:right="119"/>
        <w:rPr>
          <w:rFonts w:asciiTheme="minorHAnsi" w:hAnsiTheme="minorHAnsi" w:cstheme="minorHAnsi"/>
          <w:sz w:val="20"/>
          <w:szCs w:val="20"/>
        </w:rPr>
      </w:pPr>
      <w:r w:rsidRPr="00242D03">
        <w:rPr>
          <w:rFonts w:asciiTheme="minorHAnsi" w:hAnsiTheme="minorHAnsi" w:cstheme="minorHAnsi"/>
          <w:sz w:val="20"/>
          <w:szCs w:val="20"/>
        </w:rPr>
        <w:t>…………………</w:t>
      </w:r>
      <w:r w:rsidRPr="00242D03">
        <w:rPr>
          <w:rFonts w:asciiTheme="minorHAnsi" w:hAnsiTheme="minorHAnsi" w:cstheme="minorHAnsi"/>
          <w:i/>
          <w:sz w:val="20"/>
          <w:szCs w:val="20"/>
        </w:rPr>
        <w:t xml:space="preserve">(miejscowość), </w:t>
      </w:r>
      <w:r w:rsidRPr="00242D03">
        <w:rPr>
          <w:rFonts w:asciiTheme="minorHAnsi" w:hAnsiTheme="minorHAnsi" w:cstheme="minorHAnsi"/>
          <w:sz w:val="20"/>
          <w:szCs w:val="20"/>
        </w:rPr>
        <w:t xml:space="preserve">dnia ……………… r. </w:t>
      </w:r>
    </w:p>
    <w:p w14:paraId="509626C5" w14:textId="77777777" w:rsidR="00D5199F" w:rsidRPr="00242D03" w:rsidRDefault="00D5199F">
      <w:pPr>
        <w:spacing w:after="102" w:line="259" w:lineRule="auto"/>
        <w:ind w:left="0" w:right="0" w:firstLine="0"/>
        <w:jc w:val="left"/>
        <w:rPr>
          <w:rFonts w:asciiTheme="minorHAnsi" w:hAnsiTheme="minorHAnsi" w:cstheme="minorHAnsi"/>
          <w:sz w:val="20"/>
          <w:szCs w:val="20"/>
        </w:rPr>
      </w:pPr>
    </w:p>
    <w:p w14:paraId="2B5A217D" w14:textId="77777777" w:rsidR="00D5199F" w:rsidRPr="00242D03" w:rsidRDefault="000B0652">
      <w:pPr>
        <w:tabs>
          <w:tab w:val="center" w:pos="708"/>
          <w:tab w:val="center" w:pos="1418"/>
          <w:tab w:val="center" w:pos="2126"/>
          <w:tab w:val="center" w:pos="2837"/>
          <w:tab w:val="center" w:pos="3545"/>
          <w:tab w:val="center" w:pos="4253"/>
          <w:tab w:val="center" w:pos="6141"/>
        </w:tabs>
        <w:spacing w:after="104"/>
        <w:ind w:left="-15" w:right="0" w:firstLine="0"/>
        <w:jc w:val="left"/>
        <w:rPr>
          <w:rFonts w:asciiTheme="minorHAnsi" w:hAnsiTheme="minorHAnsi" w:cstheme="minorHAnsi"/>
          <w:sz w:val="20"/>
          <w:szCs w:val="20"/>
        </w:rPr>
      </w:pP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r>
      <w:r w:rsidRPr="00242D03">
        <w:rPr>
          <w:rFonts w:asciiTheme="minorHAnsi" w:hAnsiTheme="minorHAnsi" w:cstheme="minorHAnsi"/>
          <w:sz w:val="20"/>
          <w:szCs w:val="20"/>
        </w:rPr>
        <w:tab/>
        <w:t>…………………………………………</w:t>
      </w:r>
    </w:p>
    <w:p w14:paraId="3BC37B8C" w14:textId="77777777" w:rsidR="00D5199F" w:rsidRPr="00242D03" w:rsidRDefault="000B0652">
      <w:pPr>
        <w:spacing w:after="91" w:line="259" w:lineRule="auto"/>
        <w:ind w:left="4310" w:right="0"/>
        <w:jc w:val="center"/>
        <w:rPr>
          <w:rFonts w:asciiTheme="minorHAnsi" w:hAnsiTheme="minorHAnsi" w:cstheme="minorHAnsi"/>
          <w:sz w:val="20"/>
          <w:szCs w:val="20"/>
        </w:rPr>
      </w:pPr>
      <w:r w:rsidRPr="00242D03">
        <w:rPr>
          <w:rFonts w:asciiTheme="minorHAnsi" w:hAnsiTheme="minorHAnsi" w:cstheme="minorHAnsi"/>
          <w:i/>
          <w:sz w:val="20"/>
          <w:szCs w:val="20"/>
        </w:rPr>
        <w:t xml:space="preserve">(podpis) </w:t>
      </w:r>
    </w:p>
    <w:p w14:paraId="55677A1B" w14:textId="77777777" w:rsidR="00D5199F" w:rsidRPr="00242D03" w:rsidRDefault="00D5199F">
      <w:pPr>
        <w:spacing w:after="42" w:line="259" w:lineRule="auto"/>
        <w:ind w:left="0" w:right="0" w:firstLine="0"/>
        <w:jc w:val="left"/>
        <w:rPr>
          <w:rFonts w:asciiTheme="minorHAnsi" w:hAnsiTheme="minorHAnsi" w:cstheme="minorHAnsi"/>
          <w:sz w:val="20"/>
          <w:szCs w:val="20"/>
        </w:rPr>
      </w:pPr>
    </w:p>
    <w:p w14:paraId="7DC44C40" w14:textId="77777777" w:rsidR="00981E43" w:rsidRPr="004B168D" w:rsidRDefault="00981E43" w:rsidP="00981E43">
      <w:pPr>
        <w:rPr>
          <w:rFonts w:eastAsia="Times New Roman" w:cs="Calibri"/>
          <w:i/>
          <w:sz w:val="20"/>
          <w:szCs w:val="20"/>
        </w:rPr>
      </w:pPr>
      <w:r w:rsidRPr="004B168D">
        <w:rPr>
          <w:rFonts w:eastAsia="Times New Roman" w:cs="Calibri"/>
          <w:i/>
          <w:sz w:val="20"/>
          <w:szCs w:val="20"/>
        </w:rPr>
        <w:br w:type="page"/>
      </w:r>
    </w:p>
    <w:p w14:paraId="6EAE2969" w14:textId="77777777" w:rsidR="00D5199F" w:rsidRPr="00242D03" w:rsidRDefault="00D5199F">
      <w:pPr>
        <w:spacing w:after="0" w:line="259" w:lineRule="auto"/>
        <w:ind w:left="0" w:right="0" w:firstLine="0"/>
        <w:jc w:val="right"/>
        <w:rPr>
          <w:rFonts w:asciiTheme="minorHAnsi" w:hAnsiTheme="minorHAnsi" w:cstheme="minorHAnsi"/>
          <w:sz w:val="20"/>
          <w:szCs w:val="20"/>
        </w:rPr>
      </w:pPr>
    </w:p>
    <w:p w14:paraId="2A778C38" w14:textId="77777777" w:rsidR="00D5199F" w:rsidRPr="00242D03" w:rsidRDefault="000B0652">
      <w:pPr>
        <w:spacing w:after="222" w:line="249" w:lineRule="auto"/>
        <w:ind w:left="10" w:right="115"/>
        <w:jc w:val="right"/>
        <w:rPr>
          <w:rFonts w:asciiTheme="minorHAnsi" w:hAnsiTheme="minorHAnsi" w:cstheme="minorHAnsi"/>
          <w:sz w:val="20"/>
          <w:szCs w:val="20"/>
        </w:rPr>
      </w:pPr>
      <w:r w:rsidRPr="00242D03">
        <w:rPr>
          <w:rFonts w:asciiTheme="minorHAnsi" w:hAnsiTheme="minorHAnsi" w:cstheme="minorHAnsi"/>
          <w:sz w:val="20"/>
          <w:szCs w:val="20"/>
        </w:rPr>
        <w:t>Załącznik Nr 5</w:t>
      </w:r>
    </w:p>
    <w:p w14:paraId="474B098C" w14:textId="77777777" w:rsidR="00D5199F" w:rsidRPr="00242D03" w:rsidRDefault="00D5199F">
      <w:pPr>
        <w:spacing w:after="75" w:line="259" w:lineRule="auto"/>
        <w:ind w:left="0" w:right="0" w:firstLine="0"/>
        <w:jc w:val="left"/>
        <w:rPr>
          <w:rFonts w:asciiTheme="minorHAnsi" w:hAnsiTheme="minorHAnsi" w:cstheme="minorHAnsi"/>
          <w:sz w:val="20"/>
          <w:szCs w:val="20"/>
        </w:rPr>
      </w:pPr>
    </w:p>
    <w:p w14:paraId="24BA2B75" w14:textId="77777777" w:rsidR="00D5199F" w:rsidRPr="00242D03" w:rsidRDefault="000B0652">
      <w:pPr>
        <w:spacing w:after="82" w:line="250" w:lineRule="auto"/>
        <w:ind w:left="-5" w:right="113"/>
        <w:rPr>
          <w:rFonts w:asciiTheme="minorHAnsi" w:hAnsiTheme="minorHAnsi" w:cstheme="minorHAnsi"/>
          <w:sz w:val="20"/>
          <w:szCs w:val="20"/>
        </w:rPr>
      </w:pPr>
      <w:r w:rsidRPr="00242D03">
        <w:rPr>
          <w:rFonts w:asciiTheme="minorHAnsi" w:hAnsiTheme="minorHAnsi" w:cstheme="minorHAnsi"/>
          <w:sz w:val="20"/>
          <w:szCs w:val="20"/>
        </w:rPr>
        <w:t xml:space="preserve">____________________________ </w:t>
      </w:r>
    </w:p>
    <w:p w14:paraId="1521FB0D" w14:textId="77777777" w:rsidR="00D5199F" w:rsidRPr="00242D03" w:rsidRDefault="000B0652">
      <w:pPr>
        <w:spacing w:after="81"/>
        <w:ind w:left="-5" w:right="119"/>
        <w:rPr>
          <w:rFonts w:asciiTheme="minorHAnsi" w:hAnsiTheme="minorHAnsi" w:cstheme="minorHAnsi"/>
          <w:sz w:val="20"/>
          <w:szCs w:val="20"/>
        </w:rPr>
      </w:pPr>
      <w:r w:rsidRPr="00242D03">
        <w:rPr>
          <w:rFonts w:asciiTheme="minorHAnsi" w:hAnsiTheme="minorHAnsi" w:cstheme="minorHAnsi"/>
          <w:sz w:val="20"/>
          <w:szCs w:val="20"/>
        </w:rPr>
        <w:t>(pieczęć Wykonawcy/Wykonawców)</w:t>
      </w:r>
    </w:p>
    <w:p w14:paraId="53A8E981" w14:textId="77777777" w:rsidR="00D5199F" w:rsidRPr="00242D03" w:rsidRDefault="00D5199F">
      <w:pPr>
        <w:spacing w:after="75" w:line="259" w:lineRule="auto"/>
        <w:ind w:left="0" w:right="62" w:firstLine="0"/>
        <w:jc w:val="right"/>
        <w:rPr>
          <w:rFonts w:asciiTheme="minorHAnsi" w:hAnsiTheme="minorHAnsi" w:cstheme="minorHAnsi"/>
          <w:sz w:val="20"/>
          <w:szCs w:val="20"/>
        </w:rPr>
      </w:pPr>
    </w:p>
    <w:p w14:paraId="1212D428" w14:textId="77777777" w:rsidR="00D5199F" w:rsidRPr="00242D03" w:rsidRDefault="00D5199F">
      <w:pPr>
        <w:spacing w:after="0" w:line="342" w:lineRule="auto"/>
        <w:ind w:left="0" w:right="62" w:firstLine="0"/>
        <w:jc w:val="left"/>
        <w:rPr>
          <w:rFonts w:asciiTheme="minorHAnsi" w:hAnsiTheme="minorHAnsi" w:cstheme="minorHAnsi"/>
          <w:sz w:val="20"/>
          <w:szCs w:val="20"/>
        </w:rPr>
      </w:pPr>
    </w:p>
    <w:p w14:paraId="7761B149" w14:textId="77777777" w:rsidR="00D5199F" w:rsidRPr="00242D03" w:rsidRDefault="000B0652">
      <w:pPr>
        <w:spacing w:after="91" w:line="259" w:lineRule="auto"/>
        <w:ind w:left="10" w:right="127"/>
        <w:jc w:val="center"/>
        <w:rPr>
          <w:rFonts w:asciiTheme="minorHAnsi" w:hAnsiTheme="minorHAnsi" w:cstheme="minorHAnsi"/>
          <w:sz w:val="20"/>
          <w:szCs w:val="20"/>
        </w:rPr>
      </w:pPr>
      <w:r w:rsidRPr="00242D03">
        <w:rPr>
          <w:rFonts w:asciiTheme="minorHAnsi" w:hAnsiTheme="minorHAnsi" w:cstheme="minorHAnsi"/>
          <w:i/>
          <w:sz w:val="20"/>
          <w:szCs w:val="20"/>
        </w:rPr>
        <w:t xml:space="preserve">Informacja  </w:t>
      </w:r>
    </w:p>
    <w:p w14:paraId="79DB248B" w14:textId="77777777" w:rsidR="00D5199F" w:rsidRPr="00242D03" w:rsidRDefault="000B0652">
      <w:pPr>
        <w:spacing w:after="75" w:line="259" w:lineRule="auto"/>
        <w:ind w:left="0" w:right="127" w:firstLine="0"/>
        <w:jc w:val="center"/>
        <w:rPr>
          <w:rFonts w:asciiTheme="minorHAnsi" w:hAnsiTheme="minorHAnsi" w:cstheme="minorHAnsi"/>
          <w:sz w:val="20"/>
          <w:szCs w:val="20"/>
        </w:rPr>
      </w:pPr>
      <w:r w:rsidRPr="00242D03">
        <w:rPr>
          <w:rFonts w:asciiTheme="minorHAnsi" w:hAnsiTheme="minorHAnsi" w:cstheme="minorHAnsi"/>
          <w:i/>
          <w:sz w:val="20"/>
          <w:szCs w:val="20"/>
        </w:rPr>
        <w:t xml:space="preserve">w zakresie określonym w art. 24 ust. 11 </w:t>
      </w:r>
    </w:p>
    <w:p w14:paraId="6715DF68" w14:textId="77777777" w:rsidR="00D5199F" w:rsidRPr="00242D03" w:rsidRDefault="000B0652">
      <w:pPr>
        <w:spacing w:after="91" w:line="259" w:lineRule="auto"/>
        <w:ind w:left="10" w:right="129"/>
        <w:jc w:val="center"/>
        <w:rPr>
          <w:rFonts w:asciiTheme="minorHAnsi" w:hAnsiTheme="minorHAnsi" w:cstheme="minorHAnsi"/>
          <w:sz w:val="20"/>
          <w:szCs w:val="20"/>
        </w:rPr>
      </w:pPr>
      <w:r w:rsidRPr="00242D03">
        <w:rPr>
          <w:rFonts w:asciiTheme="minorHAnsi" w:hAnsiTheme="minorHAnsi" w:cstheme="minorHAnsi"/>
          <w:i/>
          <w:sz w:val="20"/>
          <w:szCs w:val="20"/>
        </w:rPr>
        <w:t xml:space="preserve">ustawy z dnia 29 stycznia 2004 r. - Prawo zamówień publicznych </w:t>
      </w:r>
    </w:p>
    <w:p w14:paraId="4D287CCF" w14:textId="77777777" w:rsidR="00D5199F" w:rsidRPr="00242D03" w:rsidRDefault="00D5199F">
      <w:pPr>
        <w:spacing w:after="75" w:line="259" w:lineRule="auto"/>
        <w:ind w:left="0" w:right="0" w:firstLine="0"/>
        <w:jc w:val="left"/>
        <w:rPr>
          <w:rFonts w:asciiTheme="minorHAnsi" w:hAnsiTheme="minorHAnsi" w:cstheme="minorHAnsi"/>
          <w:sz w:val="20"/>
          <w:szCs w:val="20"/>
        </w:rPr>
      </w:pPr>
    </w:p>
    <w:p w14:paraId="2548FDD9" w14:textId="77777777" w:rsidR="00D5199F" w:rsidRPr="00242D03" w:rsidRDefault="000B0652">
      <w:pPr>
        <w:spacing w:after="1" w:line="342" w:lineRule="auto"/>
        <w:ind w:left="-5" w:right="113"/>
        <w:rPr>
          <w:rFonts w:asciiTheme="minorHAnsi" w:hAnsiTheme="minorHAnsi" w:cstheme="minorHAnsi"/>
          <w:sz w:val="20"/>
          <w:szCs w:val="20"/>
        </w:rPr>
      </w:pPr>
      <w:r w:rsidRPr="00242D03">
        <w:rPr>
          <w:rFonts w:asciiTheme="minorHAnsi" w:hAnsiTheme="minorHAnsi" w:cstheme="minorHAnsi"/>
          <w:sz w:val="20"/>
          <w:szCs w:val="20"/>
        </w:rPr>
        <w:t xml:space="preserve">Nazwa Wykonawcy:  ____________________________________________________________ Adres Wykonawcy:  ____________________________________________________________ </w:t>
      </w:r>
    </w:p>
    <w:p w14:paraId="7C3F2FD7" w14:textId="77777777" w:rsidR="00D5199F" w:rsidRPr="00242D03" w:rsidRDefault="00D5199F">
      <w:pPr>
        <w:spacing w:after="215" w:line="259" w:lineRule="auto"/>
        <w:ind w:left="0" w:right="0" w:firstLine="0"/>
        <w:jc w:val="left"/>
        <w:rPr>
          <w:rFonts w:asciiTheme="minorHAnsi" w:hAnsiTheme="minorHAnsi" w:cstheme="minorHAnsi"/>
          <w:sz w:val="20"/>
          <w:szCs w:val="20"/>
        </w:rPr>
      </w:pPr>
    </w:p>
    <w:p w14:paraId="1F1B4C49" w14:textId="77777777" w:rsidR="00D5199F" w:rsidRPr="00242D03" w:rsidRDefault="00D5199F">
      <w:pPr>
        <w:spacing w:after="75" w:line="259" w:lineRule="auto"/>
        <w:ind w:left="0" w:right="0" w:firstLine="0"/>
        <w:jc w:val="right"/>
        <w:rPr>
          <w:rFonts w:asciiTheme="minorHAnsi" w:hAnsiTheme="minorHAnsi" w:cstheme="minorHAnsi"/>
          <w:sz w:val="20"/>
          <w:szCs w:val="20"/>
        </w:rPr>
      </w:pPr>
    </w:p>
    <w:p w14:paraId="754A45B0" w14:textId="77777777" w:rsidR="00D5199F" w:rsidRPr="00242D03" w:rsidRDefault="000B0652">
      <w:pPr>
        <w:spacing w:after="80" w:line="249" w:lineRule="auto"/>
        <w:ind w:left="-5" w:right="114"/>
        <w:rPr>
          <w:rFonts w:asciiTheme="minorHAnsi" w:hAnsiTheme="minorHAnsi" w:cstheme="minorHAnsi"/>
          <w:sz w:val="20"/>
          <w:szCs w:val="20"/>
        </w:rPr>
      </w:pPr>
      <w:r w:rsidRPr="00242D03">
        <w:rPr>
          <w:rFonts w:asciiTheme="minorHAnsi" w:hAnsiTheme="minorHAnsi" w:cstheme="minorHAnsi"/>
          <w:sz w:val="20"/>
          <w:szCs w:val="20"/>
        </w:rPr>
        <w:t xml:space="preserve">Składając ofertę w postępowaniu o zamówienie publiczne prowadzonym w trybie przetargu nieograniczonego na </w:t>
      </w:r>
      <w:r w:rsidRPr="00242D03">
        <w:rPr>
          <w:rFonts w:asciiTheme="minorHAnsi" w:hAnsiTheme="minorHAnsi" w:cstheme="minorHAnsi"/>
          <w:b/>
          <w:sz w:val="20"/>
          <w:szCs w:val="20"/>
        </w:rPr>
        <w:t>usługę sprzątania pomieszczeń biurowo-magazynowych oraz utrzymaniu terenu zewnętrznego w budynku w Krakowie przy al. Krasińskiego 11a, 31111 Kraków</w:t>
      </w:r>
      <w:r w:rsidRPr="00242D03">
        <w:rPr>
          <w:rFonts w:asciiTheme="minorHAnsi" w:hAnsiTheme="minorHAnsi" w:cstheme="minorHAnsi"/>
          <w:sz w:val="20"/>
          <w:szCs w:val="20"/>
        </w:rPr>
        <w:t xml:space="preserve">, </w:t>
      </w:r>
      <w:r w:rsidR="00981E43" w:rsidRPr="00981E43">
        <w:rPr>
          <w:rFonts w:asciiTheme="minorHAnsi" w:hAnsiTheme="minorHAnsi" w:cstheme="minorHAnsi"/>
          <w:sz w:val="20"/>
          <w:szCs w:val="20"/>
        </w:rPr>
        <w:t>numer referencyjny:</w:t>
      </w:r>
      <w:r w:rsidR="00981E43" w:rsidRPr="00242D03">
        <w:rPr>
          <w:rFonts w:asciiTheme="minorHAnsi" w:hAnsiTheme="minorHAnsi" w:cstheme="minorHAnsi"/>
          <w:b/>
          <w:sz w:val="20"/>
          <w:szCs w:val="20"/>
        </w:rPr>
        <w:t xml:space="preserve"> </w:t>
      </w:r>
      <w:r w:rsidRPr="00242D03">
        <w:rPr>
          <w:rFonts w:asciiTheme="minorHAnsi" w:hAnsiTheme="minorHAnsi" w:cstheme="minorHAnsi"/>
          <w:sz w:val="20"/>
          <w:szCs w:val="20"/>
        </w:rPr>
        <w:t>ZZP.261.</w:t>
      </w:r>
      <w:r w:rsidR="002920C0" w:rsidRPr="00242D03">
        <w:rPr>
          <w:rFonts w:asciiTheme="minorHAnsi" w:hAnsiTheme="minorHAnsi" w:cstheme="minorHAnsi"/>
          <w:sz w:val="20"/>
          <w:szCs w:val="20"/>
        </w:rPr>
        <w:t>31</w:t>
      </w:r>
      <w:r w:rsidRPr="00242D03">
        <w:rPr>
          <w:rFonts w:asciiTheme="minorHAnsi" w:hAnsiTheme="minorHAnsi" w:cstheme="minorHAnsi"/>
          <w:sz w:val="20"/>
          <w:szCs w:val="20"/>
        </w:rPr>
        <w:t>.</w:t>
      </w:r>
      <w:r w:rsidR="002920C0" w:rsidRPr="00242D03">
        <w:rPr>
          <w:rFonts w:asciiTheme="minorHAnsi" w:hAnsiTheme="minorHAnsi" w:cstheme="minorHAnsi"/>
          <w:sz w:val="20"/>
          <w:szCs w:val="20"/>
        </w:rPr>
        <w:t>2020</w:t>
      </w:r>
      <w:r w:rsidRPr="00242D03">
        <w:rPr>
          <w:rFonts w:asciiTheme="minorHAnsi" w:hAnsiTheme="minorHAnsi" w:cstheme="minorHAnsi"/>
          <w:sz w:val="20"/>
          <w:szCs w:val="20"/>
        </w:rPr>
        <w:t xml:space="preserve"> informuję, że: </w:t>
      </w:r>
    </w:p>
    <w:p w14:paraId="3D60617B" w14:textId="77777777" w:rsidR="00D5199F" w:rsidRPr="00242D03" w:rsidRDefault="00D5199F">
      <w:pPr>
        <w:spacing w:after="119" w:line="259" w:lineRule="auto"/>
        <w:ind w:left="0" w:right="0" w:firstLine="0"/>
        <w:jc w:val="left"/>
        <w:rPr>
          <w:rFonts w:asciiTheme="minorHAnsi" w:hAnsiTheme="minorHAnsi" w:cstheme="minorHAnsi"/>
          <w:sz w:val="20"/>
          <w:szCs w:val="20"/>
        </w:rPr>
      </w:pPr>
    </w:p>
    <w:p w14:paraId="35887EEE" w14:textId="77777777" w:rsidR="00D5199F" w:rsidRPr="00242D03" w:rsidRDefault="000B0652">
      <w:pPr>
        <w:numPr>
          <w:ilvl w:val="0"/>
          <w:numId w:val="26"/>
        </w:numPr>
        <w:spacing w:after="276"/>
        <w:ind w:right="119" w:hanging="427"/>
        <w:rPr>
          <w:rFonts w:asciiTheme="minorHAnsi" w:hAnsiTheme="minorHAnsi" w:cstheme="minorHAnsi"/>
          <w:sz w:val="20"/>
          <w:szCs w:val="20"/>
        </w:rPr>
      </w:pPr>
      <w:r w:rsidRPr="00242D03">
        <w:rPr>
          <w:rFonts w:asciiTheme="minorHAnsi" w:hAnsiTheme="minorHAnsi" w:cstheme="minorHAnsi"/>
          <w:b/>
          <w:sz w:val="20"/>
          <w:szCs w:val="20"/>
        </w:rPr>
        <w:t>Wykonawca nie należy</w:t>
      </w:r>
      <w:r w:rsidRPr="00242D03">
        <w:rPr>
          <w:rFonts w:asciiTheme="minorHAnsi" w:hAnsiTheme="minorHAnsi" w:cstheme="minorHAnsi"/>
          <w:sz w:val="20"/>
          <w:szCs w:val="20"/>
        </w:rPr>
        <w:t xml:space="preserve"> do grupy kapitałowej w rozumieniu ustawy z dnia 16 lutego 2007 r. </w:t>
      </w:r>
      <w:r w:rsidRPr="00242D03">
        <w:rPr>
          <w:rFonts w:asciiTheme="minorHAnsi" w:hAnsiTheme="minorHAnsi" w:cstheme="minorHAnsi"/>
          <w:i/>
          <w:sz w:val="20"/>
          <w:szCs w:val="20"/>
        </w:rPr>
        <w:t>o ochronie konkurencji i konsumentów</w:t>
      </w:r>
      <w:r w:rsidRPr="00242D03">
        <w:rPr>
          <w:rFonts w:asciiTheme="minorHAnsi" w:hAnsiTheme="minorHAnsi" w:cstheme="minorHAnsi"/>
          <w:sz w:val="20"/>
          <w:szCs w:val="20"/>
        </w:rPr>
        <w:t xml:space="preserve"> (tekst jedn. Dz. U. z 2017 r., poz. 229 z późn. zm.)*; </w:t>
      </w:r>
    </w:p>
    <w:p w14:paraId="507A42BB" w14:textId="2E9D40B7" w:rsidR="00D5199F" w:rsidRPr="00242D03" w:rsidRDefault="000B0652">
      <w:pPr>
        <w:numPr>
          <w:ilvl w:val="0"/>
          <w:numId w:val="26"/>
        </w:numPr>
        <w:spacing w:after="8"/>
        <w:ind w:right="119" w:hanging="427"/>
        <w:rPr>
          <w:rFonts w:asciiTheme="minorHAnsi" w:hAnsiTheme="minorHAnsi" w:cstheme="minorHAnsi"/>
          <w:sz w:val="20"/>
          <w:szCs w:val="20"/>
        </w:rPr>
      </w:pPr>
      <w:r w:rsidRPr="00242D03">
        <w:rPr>
          <w:rFonts w:asciiTheme="minorHAnsi" w:hAnsiTheme="minorHAnsi" w:cstheme="minorHAnsi"/>
          <w:b/>
          <w:sz w:val="20"/>
          <w:szCs w:val="20"/>
        </w:rPr>
        <w:t>Wykonawca należy</w:t>
      </w:r>
      <w:r w:rsidR="00C8140E">
        <w:rPr>
          <w:rFonts w:asciiTheme="minorHAnsi" w:hAnsiTheme="minorHAnsi" w:cstheme="minorHAnsi"/>
          <w:b/>
          <w:sz w:val="20"/>
          <w:szCs w:val="20"/>
        </w:rPr>
        <w:t xml:space="preserve"> </w:t>
      </w:r>
      <w:r w:rsidRPr="00242D03">
        <w:rPr>
          <w:rFonts w:asciiTheme="minorHAnsi" w:hAnsiTheme="minorHAnsi" w:cstheme="minorHAnsi"/>
          <w:sz w:val="20"/>
          <w:szCs w:val="20"/>
        </w:rPr>
        <w:t xml:space="preserve">do grupy kapitałowej w rozumieniu ustawy z dnia 16 lutego 2007 r. </w:t>
      </w:r>
      <w:r w:rsidRPr="00242D03">
        <w:rPr>
          <w:rFonts w:asciiTheme="minorHAnsi" w:hAnsiTheme="minorHAnsi" w:cstheme="minorHAnsi"/>
          <w:i/>
          <w:sz w:val="20"/>
          <w:szCs w:val="20"/>
        </w:rPr>
        <w:t>o ochronie konkurencji i konsumentów</w:t>
      </w:r>
      <w:r w:rsidRPr="00242D03">
        <w:rPr>
          <w:rFonts w:asciiTheme="minorHAnsi" w:hAnsiTheme="minorHAnsi" w:cstheme="minorHAnsi"/>
          <w:sz w:val="20"/>
          <w:szCs w:val="20"/>
        </w:rPr>
        <w:t xml:space="preserve"> (tekst jedn. Dz. U. z 2017 r., poz. 229 z późn. zm.), w której występują inni Wykonawcy, którzy złożyli odrębne oferty w niniejszym postępowaniu, w związku z tym przedkładam poniżej listę tych podmiotów*: </w:t>
      </w:r>
    </w:p>
    <w:tbl>
      <w:tblPr>
        <w:tblStyle w:val="TableGrid"/>
        <w:tblW w:w="9064" w:type="dxa"/>
        <w:tblInd w:w="5" w:type="dxa"/>
        <w:tblCellMar>
          <w:top w:w="47" w:type="dxa"/>
          <w:left w:w="108" w:type="dxa"/>
          <w:right w:w="64" w:type="dxa"/>
        </w:tblCellMar>
        <w:tblLook w:val="04A0" w:firstRow="1" w:lastRow="0" w:firstColumn="1" w:lastColumn="0" w:noHBand="0" w:noVBand="1"/>
      </w:tblPr>
      <w:tblGrid>
        <w:gridCol w:w="533"/>
        <w:gridCol w:w="4335"/>
        <w:gridCol w:w="4196"/>
      </w:tblGrid>
      <w:tr w:rsidR="00D5199F" w:rsidRPr="00242D03" w14:paraId="12BAFA4C" w14:textId="77777777">
        <w:trPr>
          <w:trHeight w:val="463"/>
        </w:trPr>
        <w:tc>
          <w:tcPr>
            <w:tcW w:w="533" w:type="dxa"/>
            <w:tcBorders>
              <w:top w:val="single" w:sz="4" w:space="0" w:color="000000"/>
              <w:left w:val="single" w:sz="4" w:space="0" w:color="000000"/>
              <w:bottom w:val="single" w:sz="4" w:space="0" w:color="000000"/>
              <w:right w:val="single" w:sz="4" w:space="0" w:color="000000"/>
            </w:tcBorders>
            <w:vAlign w:val="center"/>
          </w:tcPr>
          <w:p w14:paraId="7D5EEAB4" w14:textId="77777777" w:rsidR="00D5199F" w:rsidRPr="00242D03" w:rsidRDefault="000B0652">
            <w:pPr>
              <w:spacing w:after="0" w:line="259" w:lineRule="auto"/>
              <w:ind w:left="19"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Lp. </w:t>
            </w:r>
          </w:p>
        </w:tc>
        <w:tc>
          <w:tcPr>
            <w:tcW w:w="4335" w:type="dxa"/>
            <w:tcBorders>
              <w:top w:val="single" w:sz="4" w:space="0" w:color="000000"/>
              <w:left w:val="single" w:sz="4" w:space="0" w:color="000000"/>
              <w:bottom w:val="single" w:sz="4" w:space="0" w:color="000000"/>
              <w:right w:val="single" w:sz="4" w:space="0" w:color="000000"/>
            </w:tcBorders>
            <w:vAlign w:val="center"/>
          </w:tcPr>
          <w:p w14:paraId="3D5EF560" w14:textId="77777777" w:rsidR="00D5199F" w:rsidRPr="00242D03" w:rsidRDefault="000B0652">
            <w:pPr>
              <w:spacing w:after="0" w:line="259" w:lineRule="auto"/>
              <w:ind w:left="0" w:right="45" w:firstLine="0"/>
              <w:jc w:val="center"/>
              <w:rPr>
                <w:rFonts w:asciiTheme="minorHAnsi" w:hAnsiTheme="minorHAnsi" w:cstheme="minorHAnsi"/>
                <w:sz w:val="20"/>
                <w:szCs w:val="20"/>
              </w:rPr>
            </w:pPr>
            <w:r w:rsidRPr="00242D03">
              <w:rPr>
                <w:rFonts w:asciiTheme="minorHAnsi" w:hAnsiTheme="minorHAnsi" w:cstheme="minorHAnsi"/>
                <w:sz w:val="20"/>
                <w:szCs w:val="20"/>
              </w:rPr>
              <w:t xml:space="preserve">Nazwa (firma) podmiotu </w:t>
            </w:r>
          </w:p>
        </w:tc>
        <w:tc>
          <w:tcPr>
            <w:tcW w:w="4196" w:type="dxa"/>
            <w:tcBorders>
              <w:top w:val="single" w:sz="4" w:space="0" w:color="000000"/>
              <w:left w:val="single" w:sz="4" w:space="0" w:color="000000"/>
              <w:bottom w:val="single" w:sz="4" w:space="0" w:color="000000"/>
              <w:right w:val="single" w:sz="4" w:space="0" w:color="000000"/>
            </w:tcBorders>
            <w:vAlign w:val="center"/>
          </w:tcPr>
          <w:p w14:paraId="7EF8329F" w14:textId="77777777" w:rsidR="00D5199F" w:rsidRPr="00242D03" w:rsidRDefault="000B0652">
            <w:pPr>
              <w:spacing w:after="0" w:line="259" w:lineRule="auto"/>
              <w:ind w:left="0" w:right="50" w:firstLine="0"/>
              <w:jc w:val="center"/>
              <w:rPr>
                <w:rFonts w:asciiTheme="minorHAnsi" w:hAnsiTheme="minorHAnsi" w:cstheme="minorHAnsi"/>
                <w:sz w:val="20"/>
                <w:szCs w:val="20"/>
              </w:rPr>
            </w:pPr>
            <w:r w:rsidRPr="00242D03">
              <w:rPr>
                <w:rFonts w:asciiTheme="minorHAnsi" w:hAnsiTheme="minorHAnsi" w:cstheme="minorHAnsi"/>
                <w:sz w:val="20"/>
                <w:szCs w:val="20"/>
              </w:rPr>
              <w:t xml:space="preserve">Adres siedziby podmiotu </w:t>
            </w:r>
          </w:p>
        </w:tc>
      </w:tr>
      <w:tr w:rsidR="00D5199F" w:rsidRPr="00242D03" w14:paraId="4B5B6DAD" w14:textId="77777777">
        <w:trPr>
          <w:trHeight w:val="322"/>
        </w:trPr>
        <w:tc>
          <w:tcPr>
            <w:tcW w:w="533" w:type="dxa"/>
            <w:tcBorders>
              <w:top w:val="single" w:sz="4" w:space="0" w:color="000000"/>
              <w:left w:val="single" w:sz="4" w:space="0" w:color="000000"/>
              <w:bottom w:val="single" w:sz="4" w:space="0" w:color="000000"/>
              <w:right w:val="single" w:sz="4" w:space="0" w:color="000000"/>
            </w:tcBorders>
          </w:tcPr>
          <w:p w14:paraId="2A20E4E4" w14:textId="77777777" w:rsidR="00D5199F" w:rsidRPr="00242D03" w:rsidRDefault="000B0652">
            <w:pPr>
              <w:spacing w:after="0" w:line="259" w:lineRule="auto"/>
              <w:ind w:left="0" w:right="45" w:firstLine="0"/>
              <w:jc w:val="center"/>
              <w:rPr>
                <w:rFonts w:asciiTheme="minorHAnsi" w:hAnsiTheme="minorHAnsi" w:cstheme="minorHAnsi"/>
                <w:sz w:val="20"/>
                <w:szCs w:val="20"/>
              </w:rPr>
            </w:pPr>
            <w:r w:rsidRPr="00242D03">
              <w:rPr>
                <w:rFonts w:asciiTheme="minorHAnsi" w:hAnsiTheme="minorHAnsi" w:cstheme="minorHAnsi"/>
                <w:sz w:val="20"/>
                <w:szCs w:val="20"/>
              </w:rPr>
              <w:t xml:space="preserve">1 </w:t>
            </w:r>
          </w:p>
        </w:tc>
        <w:tc>
          <w:tcPr>
            <w:tcW w:w="4335" w:type="dxa"/>
            <w:tcBorders>
              <w:top w:val="single" w:sz="4" w:space="0" w:color="000000"/>
              <w:left w:val="single" w:sz="4" w:space="0" w:color="000000"/>
              <w:bottom w:val="single" w:sz="4" w:space="0" w:color="000000"/>
              <w:right w:val="single" w:sz="4" w:space="0" w:color="000000"/>
            </w:tcBorders>
          </w:tcPr>
          <w:p w14:paraId="4AF9C9E8" w14:textId="77777777" w:rsidR="00D5199F" w:rsidRPr="00242D03" w:rsidRDefault="000B0652">
            <w:pPr>
              <w:spacing w:after="0" w:line="259" w:lineRule="auto"/>
              <w:ind w:left="0" w:right="44" w:firstLine="0"/>
              <w:jc w:val="center"/>
              <w:rPr>
                <w:rFonts w:asciiTheme="minorHAnsi" w:hAnsiTheme="minorHAnsi" w:cstheme="minorHAnsi"/>
                <w:sz w:val="20"/>
                <w:szCs w:val="20"/>
              </w:rPr>
            </w:pPr>
            <w:r w:rsidRPr="00242D03">
              <w:rPr>
                <w:rFonts w:asciiTheme="minorHAnsi" w:hAnsiTheme="minorHAnsi" w:cstheme="minorHAnsi"/>
                <w:sz w:val="20"/>
                <w:szCs w:val="20"/>
              </w:rPr>
              <w:t xml:space="preserve">2 </w:t>
            </w:r>
          </w:p>
        </w:tc>
        <w:tc>
          <w:tcPr>
            <w:tcW w:w="4196" w:type="dxa"/>
            <w:tcBorders>
              <w:top w:val="single" w:sz="4" w:space="0" w:color="000000"/>
              <w:left w:val="single" w:sz="4" w:space="0" w:color="000000"/>
              <w:bottom w:val="single" w:sz="4" w:space="0" w:color="000000"/>
              <w:right w:val="single" w:sz="4" w:space="0" w:color="000000"/>
            </w:tcBorders>
          </w:tcPr>
          <w:p w14:paraId="6BC3A345" w14:textId="77777777" w:rsidR="00D5199F" w:rsidRPr="00242D03" w:rsidRDefault="000B0652">
            <w:pPr>
              <w:spacing w:after="0" w:line="259" w:lineRule="auto"/>
              <w:ind w:left="0" w:right="50" w:firstLine="0"/>
              <w:jc w:val="center"/>
              <w:rPr>
                <w:rFonts w:asciiTheme="minorHAnsi" w:hAnsiTheme="minorHAnsi" w:cstheme="minorHAnsi"/>
                <w:sz w:val="20"/>
                <w:szCs w:val="20"/>
              </w:rPr>
            </w:pPr>
            <w:r w:rsidRPr="00242D03">
              <w:rPr>
                <w:rFonts w:asciiTheme="minorHAnsi" w:hAnsiTheme="minorHAnsi" w:cstheme="minorHAnsi"/>
                <w:sz w:val="20"/>
                <w:szCs w:val="20"/>
              </w:rPr>
              <w:t xml:space="preserve">3 </w:t>
            </w:r>
          </w:p>
        </w:tc>
      </w:tr>
      <w:tr w:rsidR="00D5199F" w:rsidRPr="00242D03" w14:paraId="1C234285" w14:textId="77777777">
        <w:trPr>
          <w:trHeight w:val="463"/>
        </w:trPr>
        <w:tc>
          <w:tcPr>
            <w:tcW w:w="533" w:type="dxa"/>
            <w:tcBorders>
              <w:top w:val="single" w:sz="4" w:space="0" w:color="000000"/>
              <w:left w:val="single" w:sz="4" w:space="0" w:color="000000"/>
              <w:bottom w:val="single" w:sz="4" w:space="0" w:color="000000"/>
              <w:right w:val="single" w:sz="4" w:space="0" w:color="000000"/>
            </w:tcBorders>
          </w:tcPr>
          <w:p w14:paraId="0D8B5700"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c>
          <w:tcPr>
            <w:tcW w:w="4335" w:type="dxa"/>
            <w:tcBorders>
              <w:top w:val="single" w:sz="4" w:space="0" w:color="000000"/>
              <w:left w:val="single" w:sz="4" w:space="0" w:color="000000"/>
              <w:bottom w:val="single" w:sz="4" w:space="0" w:color="000000"/>
              <w:right w:val="single" w:sz="4" w:space="0" w:color="000000"/>
            </w:tcBorders>
          </w:tcPr>
          <w:p w14:paraId="3595439D"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c>
          <w:tcPr>
            <w:tcW w:w="4196" w:type="dxa"/>
            <w:tcBorders>
              <w:top w:val="single" w:sz="4" w:space="0" w:color="000000"/>
              <w:left w:val="single" w:sz="4" w:space="0" w:color="000000"/>
              <w:bottom w:val="single" w:sz="4" w:space="0" w:color="000000"/>
              <w:right w:val="single" w:sz="4" w:space="0" w:color="000000"/>
            </w:tcBorders>
          </w:tcPr>
          <w:p w14:paraId="3A4FA2BF"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r>
      <w:tr w:rsidR="00D5199F" w:rsidRPr="00242D03" w14:paraId="7DCBFBC3" w14:textId="77777777">
        <w:trPr>
          <w:trHeight w:val="466"/>
        </w:trPr>
        <w:tc>
          <w:tcPr>
            <w:tcW w:w="533" w:type="dxa"/>
            <w:tcBorders>
              <w:top w:val="single" w:sz="4" w:space="0" w:color="000000"/>
              <w:left w:val="single" w:sz="4" w:space="0" w:color="000000"/>
              <w:bottom w:val="single" w:sz="4" w:space="0" w:color="000000"/>
              <w:right w:val="single" w:sz="4" w:space="0" w:color="000000"/>
            </w:tcBorders>
          </w:tcPr>
          <w:p w14:paraId="0FBBA696"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c>
          <w:tcPr>
            <w:tcW w:w="4335" w:type="dxa"/>
            <w:tcBorders>
              <w:top w:val="single" w:sz="4" w:space="0" w:color="000000"/>
              <w:left w:val="single" w:sz="4" w:space="0" w:color="000000"/>
              <w:bottom w:val="single" w:sz="4" w:space="0" w:color="000000"/>
              <w:right w:val="single" w:sz="4" w:space="0" w:color="000000"/>
            </w:tcBorders>
          </w:tcPr>
          <w:p w14:paraId="2CF279CC"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c>
          <w:tcPr>
            <w:tcW w:w="4196" w:type="dxa"/>
            <w:tcBorders>
              <w:top w:val="single" w:sz="4" w:space="0" w:color="000000"/>
              <w:left w:val="single" w:sz="4" w:space="0" w:color="000000"/>
              <w:bottom w:val="single" w:sz="4" w:space="0" w:color="000000"/>
              <w:right w:val="single" w:sz="4" w:space="0" w:color="000000"/>
            </w:tcBorders>
          </w:tcPr>
          <w:p w14:paraId="6D374E83"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r>
    </w:tbl>
    <w:p w14:paraId="15865191" w14:textId="77777777" w:rsidR="00D5199F" w:rsidRPr="00242D03" w:rsidRDefault="00D5199F">
      <w:pPr>
        <w:spacing w:after="215" w:line="259" w:lineRule="auto"/>
        <w:ind w:left="0" w:right="0" w:firstLine="0"/>
        <w:jc w:val="left"/>
        <w:rPr>
          <w:rFonts w:asciiTheme="minorHAnsi" w:hAnsiTheme="minorHAnsi" w:cstheme="minorHAnsi"/>
          <w:sz w:val="20"/>
          <w:szCs w:val="20"/>
        </w:rPr>
      </w:pPr>
    </w:p>
    <w:p w14:paraId="5CF3E68A" w14:textId="77777777" w:rsidR="00D5199F" w:rsidRPr="00242D03" w:rsidRDefault="00D5199F">
      <w:pPr>
        <w:spacing w:after="75" w:line="259" w:lineRule="auto"/>
        <w:ind w:left="7369" w:right="0" w:firstLine="0"/>
        <w:jc w:val="left"/>
        <w:rPr>
          <w:rFonts w:asciiTheme="minorHAnsi" w:hAnsiTheme="minorHAnsi" w:cstheme="minorHAnsi"/>
          <w:sz w:val="20"/>
          <w:szCs w:val="20"/>
        </w:rPr>
      </w:pPr>
    </w:p>
    <w:p w14:paraId="13E0252F" w14:textId="77777777" w:rsidR="00D5199F" w:rsidRPr="00242D03" w:rsidRDefault="00D5199F">
      <w:pPr>
        <w:spacing w:after="75" w:line="259" w:lineRule="auto"/>
        <w:ind w:left="7369" w:right="0" w:firstLine="0"/>
        <w:jc w:val="left"/>
        <w:rPr>
          <w:rFonts w:asciiTheme="minorHAnsi" w:hAnsiTheme="minorHAnsi" w:cstheme="minorHAnsi"/>
          <w:sz w:val="20"/>
          <w:szCs w:val="20"/>
        </w:rPr>
      </w:pPr>
    </w:p>
    <w:p w14:paraId="18FF48E1" w14:textId="77777777" w:rsidR="00D5199F" w:rsidRPr="00242D03" w:rsidRDefault="000B0652">
      <w:pPr>
        <w:spacing w:after="75" w:line="265" w:lineRule="auto"/>
        <w:ind w:left="10" w:right="339"/>
        <w:jc w:val="right"/>
        <w:rPr>
          <w:rFonts w:asciiTheme="minorHAnsi" w:hAnsiTheme="minorHAnsi" w:cstheme="minorHAnsi"/>
          <w:sz w:val="20"/>
          <w:szCs w:val="20"/>
        </w:rPr>
      </w:pPr>
      <w:r w:rsidRPr="00242D03">
        <w:rPr>
          <w:rFonts w:asciiTheme="minorHAnsi" w:hAnsiTheme="minorHAnsi" w:cstheme="minorHAnsi"/>
          <w:sz w:val="20"/>
          <w:szCs w:val="20"/>
        </w:rPr>
        <w:t xml:space="preserve">_________ dnia ____ 20__ roku </w:t>
      </w:r>
    </w:p>
    <w:p w14:paraId="149B9A2F" w14:textId="77777777" w:rsidR="00D5199F" w:rsidRPr="00242D03" w:rsidRDefault="00D5199F">
      <w:pPr>
        <w:spacing w:after="73" w:line="259" w:lineRule="auto"/>
        <w:ind w:left="7369" w:right="0" w:firstLine="0"/>
        <w:jc w:val="left"/>
        <w:rPr>
          <w:rFonts w:asciiTheme="minorHAnsi" w:hAnsiTheme="minorHAnsi" w:cstheme="minorHAnsi"/>
          <w:sz w:val="20"/>
          <w:szCs w:val="20"/>
        </w:rPr>
      </w:pPr>
    </w:p>
    <w:p w14:paraId="3076CAA0" w14:textId="77777777" w:rsidR="00D5199F" w:rsidRPr="00242D03" w:rsidRDefault="000B0652">
      <w:pPr>
        <w:spacing w:after="75" w:line="265" w:lineRule="auto"/>
        <w:ind w:left="10" w:right="288"/>
        <w:jc w:val="right"/>
        <w:rPr>
          <w:rFonts w:asciiTheme="minorHAnsi" w:hAnsiTheme="minorHAnsi" w:cstheme="minorHAnsi"/>
          <w:sz w:val="20"/>
          <w:szCs w:val="20"/>
        </w:rPr>
      </w:pPr>
      <w:r w:rsidRPr="00242D03">
        <w:rPr>
          <w:rFonts w:asciiTheme="minorHAnsi" w:hAnsiTheme="minorHAnsi" w:cstheme="minorHAnsi"/>
          <w:sz w:val="20"/>
          <w:szCs w:val="20"/>
        </w:rPr>
        <w:t xml:space="preserve">___________________________ </w:t>
      </w:r>
    </w:p>
    <w:p w14:paraId="584835E3" w14:textId="77777777" w:rsidR="00D5199F" w:rsidRDefault="000B0652">
      <w:pPr>
        <w:spacing w:line="342" w:lineRule="auto"/>
        <w:ind w:left="-15" w:right="119" w:firstLine="5775"/>
        <w:rPr>
          <w:rFonts w:asciiTheme="minorHAnsi" w:hAnsiTheme="minorHAnsi" w:cstheme="minorHAnsi"/>
          <w:sz w:val="20"/>
          <w:szCs w:val="20"/>
        </w:rPr>
      </w:pPr>
      <w:r w:rsidRPr="00242D03">
        <w:rPr>
          <w:rFonts w:asciiTheme="minorHAnsi" w:hAnsiTheme="minorHAnsi" w:cstheme="minorHAnsi"/>
          <w:sz w:val="20"/>
          <w:szCs w:val="20"/>
        </w:rPr>
        <w:t>(podpis Wykonawcy/Wykonawców)* - niewłaściwe skreślić</w:t>
      </w:r>
    </w:p>
    <w:p w14:paraId="65483688" w14:textId="77777777" w:rsidR="00981E43" w:rsidRPr="004B168D" w:rsidRDefault="00981E43" w:rsidP="00981E43">
      <w:pPr>
        <w:rPr>
          <w:rFonts w:eastAsia="Times New Roman" w:cs="Calibri"/>
          <w:i/>
          <w:sz w:val="20"/>
          <w:szCs w:val="20"/>
        </w:rPr>
      </w:pPr>
      <w:r w:rsidRPr="004B168D">
        <w:rPr>
          <w:rFonts w:eastAsia="Times New Roman" w:cs="Calibri"/>
          <w:i/>
          <w:sz w:val="20"/>
          <w:szCs w:val="20"/>
        </w:rPr>
        <w:br w:type="page"/>
      </w:r>
    </w:p>
    <w:p w14:paraId="1E60DCEB" w14:textId="77777777" w:rsidR="00981E43" w:rsidRPr="00242D03" w:rsidRDefault="00981E43">
      <w:pPr>
        <w:spacing w:line="342" w:lineRule="auto"/>
        <w:ind w:left="-15" w:right="119" w:firstLine="5775"/>
        <w:rPr>
          <w:rFonts w:asciiTheme="minorHAnsi" w:hAnsiTheme="minorHAnsi" w:cstheme="minorHAnsi"/>
          <w:sz w:val="20"/>
          <w:szCs w:val="20"/>
        </w:rPr>
      </w:pPr>
    </w:p>
    <w:p w14:paraId="0507F13A" w14:textId="77777777" w:rsidR="00D5199F" w:rsidRPr="00242D03" w:rsidRDefault="000B0652">
      <w:pPr>
        <w:spacing w:after="222" w:line="249" w:lineRule="auto"/>
        <w:ind w:left="10" w:right="115"/>
        <w:jc w:val="right"/>
        <w:rPr>
          <w:rFonts w:asciiTheme="minorHAnsi" w:hAnsiTheme="minorHAnsi" w:cstheme="minorHAnsi"/>
          <w:sz w:val="20"/>
          <w:szCs w:val="20"/>
        </w:rPr>
      </w:pPr>
      <w:r w:rsidRPr="00242D03">
        <w:rPr>
          <w:rFonts w:asciiTheme="minorHAnsi" w:hAnsiTheme="minorHAnsi" w:cstheme="minorHAnsi"/>
          <w:sz w:val="20"/>
          <w:szCs w:val="20"/>
        </w:rPr>
        <w:t xml:space="preserve">Załącznik Nr 8 </w:t>
      </w:r>
    </w:p>
    <w:p w14:paraId="1CBDE6FC" w14:textId="77777777" w:rsidR="00D5199F" w:rsidRPr="00242D03" w:rsidRDefault="00D5199F">
      <w:pPr>
        <w:spacing w:after="75" w:line="259" w:lineRule="auto"/>
        <w:ind w:left="0" w:right="0" w:firstLine="0"/>
        <w:jc w:val="left"/>
        <w:rPr>
          <w:rFonts w:asciiTheme="minorHAnsi" w:hAnsiTheme="minorHAnsi" w:cstheme="minorHAnsi"/>
          <w:sz w:val="20"/>
          <w:szCs w:val="20"/>
        </w:rPr>
      </w:pPr>
    </w:p>
    <w:p w14:paraId="3C530BC4" w14:textId="77777777" w:rsidR="00D5199F" w:rsidRPr="00242D03" w:rsidRDefault="000B0652">
      <w:pPr>
        <w:spacing w:after="82" w:line="250" w:lineRule="auto"/>
        <w:ind w:left="-5" w:right="113"/>
        <w:rPr>
          <w:rFonts w:asciiTheme="minorHAnsi" w:hAnsiTheme="minorHAnsi" w:cstheme="minorHAnsi"/>
          <w:sz w:val="20"/>
          <w:szCs w:val="20"/>
        </w:rPr>
      </w:pPr>
      <w:r w:rsidRPr="00242D03">
        <w:rPr>
          <w:rFonts w:asciiTheme="minorHAnsi" w:hAnsiTheme="minorHAnsi" w:cstheme="minorHAnsi"/>
          <w:sz w:val="20"/>
          <w:szCs w:val="20"/>
        </w:rPr>
        <w:t xml:space="preserve">____________________________ </w:t>
      </w:r>
    </w:p>
    <w:p w14:paraId="58F73D36" w14:textId="77777777" w:rsidR="00D5199F" w:rsidRPr="00242D03" w:rsidRDefault="000B0652">
      <w:pPr>
        <w:spacing w:after="81"/>
        <w:ind w:left="-5" w:right="119"/>
        <w:rPr>
          <w:rFonts w:asciiTheme="minorHAnsi" w:hAnsiTheme="minorHAnsi" w:cstheme="minorHAnsi"/>
          <w:sz w:val="20"/>
          <w:szCs w:val="20"/>
        </w:rPr>
      </w:pPr>
      <w:r w:rsidRPr="00242D03">
        <w:rPr>
          <w:rFonts w:asciiTheme="minorHAnsi" w:hAnsiTheme="minorHAnsi" w:cstheme="minorHAnsi"/>
          <w:sz w:val="20"/>
          <w:szCs w:val="20"/>
        </w:rPr>
        <w:t>(pieczęć Wykonawcy/Wykonawców)</w:t>
      </w:r>
    </w:p>
    <w:p w14:paraId="1FF426BF" w14:textId="77777777" w:rsidR="00D5199F" w:rsidRPr="00242D03" w:rsidRDefault="00D5199F">
      <w:pPr>
        <w:spacing w:after="75" w:line="259" w:lineRule="auto"/>
        <w:ind w:left="0" w:right="0" w:firstLine="0"/>
        <w:jc w:val="left"/>
        <w:rPr>
          <w:rFonts w:asciiTheme="minorHAnsi" w:hAnsiTheme="minorHAnsi" w:cstheme="minorHAnsi"/>
          <w:sz w:val="20"/>
          <w:szCs w:val="20"/>
        </w:rPr>
      </w:pPr>
    </w:p>
    <w:p w14:paraId="747F36F7" w14:textId="77777777" w:rsidR="00D5199F" w:rsidRPr="00242D03" w:rsidRDefault="000B0652">
      <w:pPr>
        <w:spacing w:after="75" w:line="259" w:lineRule="auto"/>
        <w:ind w:left="2781" w:right="2898"/>
        <w:jc w:val="center"/>
        <w:rPr>
          <w:rFonts w:asciiTheme="minorHAnsi" w:hAnsiTheme="minorHAnsi" w:cstheme="minorHAnsi"/>
          <w:sz w:val="20"/>
          <w:szCs w:val="20"/>
        </w:rPr>
      </w:pPr>
      <w:r w:rsidRPr="00242D03">
        <w:rPr>
          <w:rFonts w:asciiTheme="minorHAnsi" w:hAnsiTheme="minorHAnsi" w:cstheme="minorHAnsi"/>
          <w:sz w:val="20"/>
          <w:szCs w:val="20"/>
        </w:rPr>
        <w:t>Wykaz usług</w:t>
      </w:r>
    </w:p>
    <w:p w14:paraId="4F6C89CE" w14:textId="77777777" w:rsidR="00D5199F" w:rsidRPr="00242D03" w:rsidRDefault="00D5199F">
      <w:pPr>
        <w:spacing w:after="75" w:line="259" w:lineRule="auto"/>
        <w:ind w:left="0" w:right="63" w:firstLine="0"/>
        <w:jc w:val="center"/>
        <w:rPr>
          <w:rFonts w:asciiTheme="minorHAnsi" w:hAnsiTheme="minorHAnsi" w:cstheme="minorHAnsi"/>
          <w:sz w:val="20"/>
          <w:szCs w:val="20"/>
        </w:rPr>
      </w:pPr>
    </w:p>
    <w:p w14:paraId="11EF8938" w14:textId="77777777" w:rsidR="00D5199F" w:rsidRPr="00242D03" w:rsidRDefault="000B0652">
      <w:pPr>
        <w:spacing w:after="100" w:line="249" w:lineRule="auto"/>
        <w:ind w:left="103" w:right="93"/>
        <w:jc w:val="center"/>
        <w:rPr>
          <w:rFonts w:asciiTheme="minorHAnsi" w:hAnsiTheme="minorHAnsi" w:cstheme="minorHAnsi"/>
          <w:sz w:val="20"/>
          <w:szCs w:val="20"/>
        </w:rPr>
      </w:pPr>
      <w:r w:rsidRPr="00242D03">
        <w:rPr>
          <w:rFonts w:asciiTheme="minorHAnsi" w:hAnsiTheme="minorHAnsi" w:cstheme="minorHAnsi"/>
          <w:b/>
          <w:sz w:val="20"/>
          <w:szCs w:val="20"/>
        </w:rPr>
        <w:t>usługa sprzątania pomieszczeń biurowo-magazynowych oraz utrzymaniu terenu zewnętrznego w budynku w Krakowie przy al. Krasińskiego 11a, 31-111 Kraków</w:t>
      </w:r>
      <w:r w:rsidRPr="00242D03">
        <w:rPr>
          <w:rFonts w:asciiTheme="minorHAnsi" w:hAnsiTheme="minorHAnsi" w:cstheme="minorHAnsi"/>
          <w:sz w:val="20"/>
          <w:szCs w:val="20"/>
        </w:rPr>
        <w:t xml:space="preserve">. </w:t>
      </w:r>
      <w:r w:rsidR="00981E43" w:rsidRPr="00981E43">
        <w:rPr>
          <w:rFonts w:asciiTheme="minorHAnsi" w:hAnsiTheme="minorHAnsi" w:cstheme="minorHAnsi"/>
          <w:sz w:val="20"/>
          <w:szCs w:val="20"/>
        </w:rPr>
        <w:t>Numer referencyjny:</w:t>
      </w:r>
      <w:r w:rsidR="00981E43" w:rsidRPr="00242D03">
        <w:rPr>
          <w:rFonts w:asciiTheme="minorHAnsi" w:hAnsiTheme="minorHAnsi" w:cstheme="minorHAnsi"/>
          <w:b/>
          <w:sz w:val="20"/>
          <w:szCs w:val="20"/>
        </w:rPr>
        <w:t xml:space="preserve"> </w:t>
      </w:r>
      <w:r w:rsidRPr="00242D03">
        <w:rPr>
          <w:rFonts w:asciiTheme="minorHAnsi" w:hAnsiTheme="minorHAnsi" w:cstheme="minorHAnsi"/>
          <w:sz w:val="20"/>
          <w:szCs w:val="20"/>
        </w:rPr>
        <w:t>ZZP.261.</w:t>
      </w:r>
      <w:r w:rsidR="002920C0" w:rsidRPr="00242D03">
        <w:rPr>
          <w:rFonts w:asciiTheme="minorHAnsi" w:hAnsiTheme="minorHAnsi" w:cstheme="minorHAnsi"/>
          <w:sz w:val="20"/>
          <w:szCs w:val="20"/>
        </w:rPr>
        <w:t>31.2020</w:t>
      </w:r>
    </w:p>
    <w:p w14:paraId="2D6FD39B" w14:textId="77777777" w:rsidR="00D5199F" w:rsidRPr="00242D03" w:rsidRDefault="000B0652">
      <w:pPr>
        <w:spacing w:after="52"/>
        <w:ind w:left="-5" w:right="119"/>
        <w:rPr>
          <w:rFonts w:asciiTheme="minorHAnsi" w:hAnsiTheme="minorHAnsi" w:cstheme="minorHAnsi"/>
          <w:sz w:val="20"/>
          <w:szCs w:val="20"/>
        </w:rPr>
      </w:pPr>
      <w:r w:rsidRPr="00242D03">
        <w:rPr>
          <w:rFonts w:asciiTheme="minorHAnsi" w:hAnsiTheme="minorHAnsi" w:cstheme="minorHAnsi"/>
          <w:sz w:val="20"/>
          <w:szCs w:val="20"/>
        </w:rPr>
        <w:t>Działając w imieniu i na rzecz:</w:t>
      </w:r>
    </w:p>
    <w:p w14:paraId="3615A5DE" w14:textId="77777777" w:rsidR="00D5199F" w:rsidRPr="00242D03" w:rsidRDefault="000B0652">
      <w:pPr>
        <w:spacing w:after="49" w:line="250" w:lineRule="auto"/>
        <w:ind w:left="-5" w:right="113"/>
        <w:rPr>
          <w:rFonts w:asciiTheme="minorHAnsi" w:hAnsiTheme="minorHAnsi" w:cstheme="minorHAnsi"/>
          <w:sz w:val="20"/>
          <w:szCs w:val="20"/>
        </w:rPr>
      </w:pPr>
      <w:r w:rsidRPr="00242D03">
        <w:rPr>
          <w:rFonts w:asciiTheme="minorHAnsi" w:hAnsiTheme="minorHAnsi" w:cstheme="minorHAnsi"/>
          <w:sz w:val="20"/>
          <w:szCs w:val="20"/>
        </w:rPr>
        <w:t xml:space="preserve">_______________________________________________________________________________ </w:t>
      </w:r>
    </w:p>
    <w:p w14:paraId="77891734" w14:textId="77777777" w:rsidR="00D5199F" w:rsidRPr="00242D03" w:rsidRDefault="00D5199F">
      <w:pPr>
        <w:spacing w:after="42" w:line="259" w:lineRule="auto"/>
        <w:ind w:left="0" w:right="0" w:firstLine="0"/>
        <w:jc w:val="left"/>
        <w:rPr>
          <w:rFonts w:asciiTheme="minorHAnsi" w:hAnsiTheme="minorHAnsi" w:cstheme="minorHAnsi"/>
          <w:sz w:val="20"/>
          <w:szCs w:val="20"/>
        </w:rPr>
      </w:pPr>
    </w:p>
    <w:p w14:paraId="614C12C2" w14:textId="77777777" w:rsidR="00D5199F" w:rsidRPr="00242D03" w:rsidRDefault="000B0652">
      <w:pPr>
        <w:spacing w:after="81"/>
        <w:ind w:left="-5" w:right="119"/>
        <w:rPr>
          <w:rFonts w:asciiTheme="minorHAnsi" w:hAnsiTheme="minorHAnsi" w:cstheme="minorHAnsi"/>
          <w:sz w:val="20"/>
          <w:szCs w:val="20"/>
        </w:rPr>
      </w:pPr>
      <w:r w:rsidRPr="00242D03">
        <w:rPr>
          <w:rFonts w:asciiTheme="minorHAnsi" w:hAnsiTheme="minorHAnsi" w:cstheme="minorHAnsi"/>
          <w:sz w:val="20"/>
          <w:szCs w:val="20"/>
        </w:rPr>
        <w:t xml:space="preserve">stosownie do wymogów ustawy z dnia 29 stycznia 2004 r. Prawo zamówień publicznych oraz Specyfikacji Istotnych Warunków Zamówienia oświadczam, iż zrealizowaliśmy następujące usługi odpowiadające wymogom Zamawiającego postawionym w pkt V.1.3.1. SIWZ: </w:t>
      </w:r>
    </w:p>
    <w:p w14:paraId="3E7899D5" w14:textId="77777777" w:rsidR="00D5199F" w:rsidRPr="00242D03" w:rsidRDefault="00D5199F">
      <w:pPr>
        <w:spacing w:after="0" w:line="259" w:lineRule="auto"/>
        <w:ind w:left="0" w:right="0" w:firstLine="0"/>
        <w:jc w:val="left"/>
        <w:rPr>
          <w:rFonts w:asciiTheme="minorHAnsi" w:hAnsiTheme="minorHAnsi" w:cstheme="minorHAnsi"/>
          <w:sz w:val="20"/>
          <w:szCs w:val="20"/>
        </w:rPr>
      </w:pPr>
    </w:p>
    <w:tbl>
      <w:tblPr>
        <w:tblStyle w:val="TableGrid"/>
        <w:tblW w:w="9064" w:type="dxa"/>
        <w:tblInd w:w="5" w:type="dxa"/>
        <w:tblCellMar>
          <w:top w:w="47" w:type="dxa"/>
          <w:left w:w="70" w:type="dxa"/>
          <w:right w:w="34" w:type="dxa"/>
        </w:tblCellMar>
        <w:tblLook w:val="04A0" w:firstRow="1" w:lastRow="0" w:firstColumn="1" w:lastColumn="0" w:noHBand="0" w:noVBand="1"/>
      </w:tblPr>
      <w:tblGrid>
        <w:gridCol w:w="493"/>
        <w:gridCol w:w="2199"/>
        <w:gridCol w:w="3029"/>
        <w:gridCol w:w="1670"/>
        <w:gridCol w:w="1673"/>
      </w:tblGrid>
      <w:tr w:rsidR="00D5199F" w:rsidRPr="00242D03" w14:paraId="68CC0189" w14:textId="77777777">
        <w:trPr>
          <w:trHeight w:val="934"/>
        </w:trPr>
        <w:tc>
          <w:tcPr>
            <w:tcW w:w="492" w:type="dxa"/>
            <w:tcBorders>
              <w:top w:val="single" w:sz="4" w:space="0" w:color="000000"/>
              <w:left w:val="single" w:sz="4" w:space="0" w:color="000000"/>
              <w:bottom w:val="single" w:sz="4" w:space="0" w:color="000000"/>
              <w:right w:val="single" w:sz="4" w:space="0" w:color="000000"/>
            </w:tcBorders>
            <w:vAlign w:val="center"/>
          </w:tcPr>
          <w:p w14:paraId="33B255CC" w14:textId="77777777" w:rsidR="00D5199F" w:rsidRPr="00242D03" w:rsidRDefault="000B0652">
            <w:pPr>
              <w:spacing w:after="0" w:line="259" w:lineRule="auto"/>
              <w:ind w:left="22" w:right="0" w:firstLine="0"/>
              <w:rPr>
                <w:rFonts w:asciiTheme="minorHAnsi" w:hAnsiTheme="minorHAnsi" w:cstheme="minorHAnsi"/>
                <w:sz w:val="20"/>
                <w:szCs w:val="20"/>
              </w:rPr>
            </w:pPr>
            <w:r w:rsidRPr="00242D03">
              <w:rPr>
                <w:rFonts w:asciiTheme="minorHAnsi" w:hAnsiTheme="minorHAnsi" w:cstheme="minorHAnsi"/>
                <w:b/>
                <w:sz w:val="20"/>
                <w:szCs w:val="20"/>
              </w:rPr>
              <w:t xml:space="preserve">Lp. </w:t>
            </w:r>
          </w:p>
        </w:tc>
        <w:tc>
          <w:tcPr>
            <w:tcW w:w="2199" w:type="dxa"/>
            <w:tcBorders>
              <w:top w:val="single" w:sz="4" w:space="0" w:color="000000"/>
              <w:left w:val="single" w:sz="4" w:space="0" w:color="000000"/>
              <w:bottom w:val="single" w:sz="4" w:space="0" w:color="000000"/>
              <w:right w:val="single" w:sz="4" w:space="0" w:color="000000"/>
            </w:tcBorders>
            <w:vAlign w:val="center"/>
          </w:tcPr>
          <w:p w14:paraId="5B924FA5" w14:textId="77777777" w:rsidR="00D5199F" w:rsidRPr="00242D03" w:rsidRDefault="000B0652">
            <w:pPr>
              <w:spacing w:after="0" w:line="259" w:lineRule="auto"/>
              <w:ind w:left="0" w:right="0" w:firstLine="0"/>
              <w:jc w:val="center"/>
              <w:rPr>
                <w:rFonts w:asciiTheme="minorHAnsi" w:hAnsiTheme="minorHAnsi" w:cstheme="minorHAnsi"/>
                <w:sz w:val="20"/>
                <w:szCs w:val="20"/>
              </w:rPr>
            </w:pPr>
            <w:r w:rsidRPr="00242D03">
              <w:rPr>
                <w:rFonts w:asciiTheme="minorHAnsi" w:hAnsiTheme="minorHAnsi" w:cstheme="minorHAnsi"/>
                <w:b/>
                <w:sz w:val="20"/>
                <w:szCs w:val="20"/>
              </w:rPr>
              <w:t xml:space="preserve">Nazwa i adres zamawiającego </w:t>
            </w:r>
          </w:p>
        </w:tc>
        <w:tc>
          <w:tcPr>
            <w:tcW w:w="3029" w:type="dxa"/>
            <w:tcBorders>
              <w:top w:val="single" w:sz="4" w:space="0" w:color="000000"/>
              <w:left w:val="single" w:sz="4" w:space="0" w:color="000000"/>
              <w:bottom w:val="single" w:sz="4" w:space="0" w:color="000000"/>
              <w:right w:val="single" w:sz="4" w:space="0" w:color="000000"/>
            </w:tcBorders>
          </w:tcPr>
          <w:p w14:paraId="1706534C" w14:textId="77777777" w:rsidR="00D5199F" w:rsidRPr="00242D03" w:rsidRDefault="000B0652">
            <w:pPr>
              <w:spacing w:after="0" w:line="259" w:lineRule="auto"/>
              <w:ind w:left="0" w:right="37" w:firstLine="0"/>
              <w:jc w:val="center"/>
              <w:rPr>
                <w:rFonts w:asciiTheme="minorHAnsi" w:hAnsiTheme="minorHAnsi" w:cstheme="minorHAnsi"/>
                <w:sz w:val="20"/>
                <w:szCs w:val="20"/>
              </w:rPr>
            </w:pPr>
            <w:r w:rsidRPr="00242D03">
              <w:rPr>
                <w:rFonts w:asciiTheme="minorHAnsi" w:hAnsiTheme="minorHAnsi" w:cstheme="minorHAnsi"/>
                <w:b/>
                <w:sz w:val="20"/>
                <w:szCs w:val="20"/>
              </w:rPr>
              <w:t xml:space="preserve">Przedmiot zamówienia </w:t>
            </w:r>
          </w:p>
          <w:p w14:paraId="68B642BA" w14:textId="77777777" w:rsidR="00D5199F" w:rsidRPr="00242D03" w:rsidRDefault="000B0652">
            <w:pPr>
              <w:spacing w:after="0" w:line="259" w:lineRule="auto"/>
              <w:ind w:left="0" w:right="0" w:firstLine="0"/>
              <w:jc w:val="center"/>
              <w:rPr>
                <w:rFonts w:asciiTheme="minorHAnsi" w:hAnsiTheme="minorHAnsi" w:cstheme="minorHAnsi"/>
                <w:sz w:val="20"/>
                <w:szCs w:val="20"/>
              </w:rPr>
            </w:pPr>
            <w:r w:rsidRPr="00242D03">
              <w:rPr>
                <w:rFonts w:asciiTheme="minorHAnsi" w:hAnsiTheme="minorHAnsi" w:cstheme="minorHAnsi"/>
                <w:sz w:val="20"/>
                <w:szCs w:val="20"/>
              </w:rPr>
              <w:t xml:space="preserve">(opisać przedmiot i zakres usług, stosownie do treści warunku określonej w pkt V.1.3.1 SIWZ) </w:t>
            </w:r>
          </w:p>
        </w:tc>
        <w:tc>
          <w:tcPr>
            <w:tcW w:w="1670" w:type="dxa"/>
            <w:tcBorders>
              <w:top w:val="single" w:sz="4" w:space="0" w:color="000000"/>
              <w:left w:val="single" w:sz="4" w:space="0" w:color="000000"/>
              <w:bottom w:val="single" w:sz="4" w:space="0" w:color="000000"/>
              <w:right w:val="single" w:sz="4" w:space="0" w:color="000000"/>
            </w:tcBorders>
            <w:vAlign w:val="center"/>
          </w:tcPr>
          <w:p w14:paraId="332ADBA6" w14:textId="77777777" w:rsidR="00D5199F" w:rsidRPr="00242D03" w:rsidRDefault="000B0652">
            <w:pPr>
              <w:spacing w:after="0" w:line="259" w:lineRule="auto"/>
              <w:ind w:left="0" w:right="0" w:firstLine="0"/>
              <w:jc w:val="center"/>
              <w:rPr>
                <w:rFonts w:asciiTheme="minorHAnsi" w:hAnsiTheme="minorHAnsi" w:cstheme="minorHAnsi"/>
                <w:sz w:val="20"/>
                <w:szCs w:val="20"/>
              </w:rPr>
            </w:pPr>
            <w:r w:rsidRPr="00242D03">
              <w:rPr>
                <w:rFonts w:asciiTheme="minorHAnsi" w:hAnsiTheme="minorHAnsi" w:cstheme="minorHAnsi"/>
                <w:b/>
                <w:sz w:val="20"/>
                <w:szCs w:val="20"/>
              </w:rPr>
              <w:t xml:space="preserve">Wartość zamówienia </w:t>
            </w:r>
          </w:p>
        </w:tc>
        <w:tc>
          <w:tcPr>
            <w:tcW w:w="1673" w:type="dxa"/>
            <w:tcBorders>
              <w:top w:val="single" w:sz="4" w:space="0" w:color="000000"/>
              <w:left w:val="single" w:sz="4" w:space="0" w:color="000000"/>
              <w:bottom w:val="single" w:sz="4" w:space="0" w:color="000000"/>
              <w:right w:val="single" w:sz="4" w:space="0" w:color="000000"/>
            </w:tcBorders>
            <w:vAlign w:val="center"/>
          </w:tcPr>
          <w:p w14:paraId="0E392F5F" w14:textId="77777777" w:rsidR="00D5199F" w:rsidRPr="00242D03" w:rsidRDefault="000B0652">
            <w:pPr>
              <w:spacing w:after="15" w:line="259" w:lineRule="auto"/>
              <w:ind w:left="0" w:right="39" w:firstLine="0"/>
              <w:jc w:val="center"/>
              <w:rPr>
                <w:rFonts w:asciiTheme="minorHAnsi" w:hAnsiTheme="minorHAnsi" w:cstheme="minorHAnsi"/>
                <w:sz w:val="20"/>
                <w:szCs w:val="20"/>
              </w:rPr>
            </w:pPr>
            <w:r w:rsidRPr="00242D03">
              <w:rPr>
                <w:rFonts w:asciiTheme="minorHAnsi" w:hAnsiTheme="minorHAnsi" w:cstheme="minorHAnsi"/>
                <w:b/>
                <w:sz w:val="20"/>
                <w:szCs w:val="20"/>
              </w:rPr>
              <w:t xml:space="preserve">Okres </w:t>
            </w:r>
          </w:p>
          <w:p w14:paraId="42DB0E9A" w14:textId="77777777" w:rsidR="00D5199F" w:rsidRPr="00242D03" w:rsidRDefault="000B0652">
            <w:pPr>
              <w:spacing w:after="0" w:line="259" w:lineRule="auto"/>
              <w:ind w:left="29" w:right="7" w:firstLine="0"/>
              <w:jc w:val="center"/>
              <w:rPr>
                <w:rFonts w:asciiTheme="minorHAnsi" w:hAnsiTheme="minorHAnsi" w:cstheme="minorHAnsi"/>
                <w:sz w:val="20"/>
                <w:szCs w:val="20"/>
              </w:rPr>
            </w:pPr>
            <w:r w:rsidRPr="00242D03">
              <w:rPr>
                <w:rFonts w:asciiTheme="minorHAnsi" w:hAnsiTheme="minorHAnsi" w:cstheme="minorHAnsi"/>
                <w:b/>
                <w:sz w:val="20"/>
                <w:szCs w:val="20"/>
              </w:rPr>
              <w:t xml:space="preserve">realizacji usług </w:t>
            </w:r>
          </w:p>
        </w:tc>
      </w:tr>
      <w:tr w:rsidR="00D5199F" w:rsidRPr="00242D03" w14:paraId="6523422F" w14:textId="77777777">
        <w:trPr>
          <w:trHeight w:val="262"/>
        </w:trPr>
        <w:tc>
          <w:tcPr>
            <w:tcW w:w="492" w:type="dxa"/>
            <w:tcBorders>
              <w:top w:val="single" w:sz="4" w:space="0" w:color="000000"/>
              <w:left w:val="single" w:sz="4" w:space="0" w:color="000000"/>
              <w:bottom w:val="single" w:sz="4" w:space="0" w:color="000000"/>
              <w:right w:val="single" w:sz="4" w:space="0" w:color="000000"/>
            </w:tcBorders>
          </w:tcPr>
          <w:p w14:paraId="7563CB91" w14:textId="77777777" w:rsidR="00D5199F" w:rsidRPr="00242D03" w:rsidRDefault="000B0652">
            <w:pPr>
              <w:spacing w:after="0" w:line="259" w:lineRule="auto"/>
              <w:ind w:left="11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1 </w:t>
            </w:r>
          </w:p>
        </w:tc>
        <w:tc>
          <w:tcPr>
            <w:tcW w:w="2199" w:type="dxa"/>
            <w:tcBorders>
              <w:top w:val="single" w:sz="4" w:space="0" w:color="000000"/>
              <w:left w:val="single" w:sz="4" w:space="0" w:color="000000"/>
              <w:bottom w:val="single" w:sz="4" w:space="0" w:color="000000"/>
              <w:right w:val="single" w:sz="4" w:space="0" w:color="000000"/>
            </w:tcBorders>
          </w:tcPr>
          <w:p w14:paraId="108581F9" w14:textId="77777777" w:rsidR="00D5199F" w:rsidRPr="00242D03" w:rsidRDefault="000B0652">
            <w:pPr>
              <w:spacing w:after="0" w:line="259" w:lineRule="auto"/>
              <w:ind w:left="0" w:right="37" w:firstLine="0"/>
              <w:jc w:val="center"/>
              <w:rPr>
                <w:rFonts w:asciiTheme="minorHAnsi" w:hAnsiTheme="minorHAnsi" w:cstheme="minorHAnsi"/>
                <w:sz w:val="20"/>
                <w:szCs w:val="20"/>
              </w:rPr>
            </w:pPr>
            <w:r w:rsidRPr="00242D03">
              <w:rPr>
                <w:rFonts w:asciiTheme="minorHAnsi" w:hAnsiTheme="minorHAnsi" w:cstheme="minorHAnsi"/>
                <w:b/>
                <w:sz w:val="20"/>
                <w:szCs w:val="20"/>
              </w:rPr>
              <w:t xml:space="preserve">2 </w:t>
            </w:r>
          </w:p>
        </w:tc>
        <w:tc>
          <w:tcPr>
            <w:tcW w:w="3029" w:type="dxa"/>
            <w:tcBorders>
              <w:top w:val="single" w:sz="4" w:space="0" w:color="000000"/>
              <w:left w:val="single" w:sz="4" w:space="0" w:color="000000"/>
              <w:bottom w:val="single" w:sz="4" w:space="0" w:color="000000"/>
              <w:right w:val="single" w:sz="4" w:space="0" w:color="000000"/>
            </w:tcBorders>
          </w:tcPr>
          <w:p w14:paraId="6CD7F084" w14:textId="77777777" w:rsidR="00D5199F" w:rsidRPr="00242D03" w:rsidRDefault="000B0652">
            <w:pPr>
              <w:spacing w:after="0" w:line="259" w:lineRule="auto"/>
              <w:ind w:left="0" w:right="37" w:firstLine="0"/>
              <w:jc w:val="center"/>
              <w:rPr>
                <w:rFonts w:asciiTheme="minorHAnsi" w:hAnsiTheme="minorHAnsi" w:cstheme="minorHAnsi"/>
                <w:sz w:val="20"/>
                <w:szCs w:val="20"/>
              </w:rPr>
            </w:pPr>
            <w:r w:rsidRPr="00242D03">
              <w:rPr>
                <w:rFonts w:asciiTheme="minorHAnsi" w:hAnsiTheme="minorHAnsi" w:cstheme="minorHAnsi"/>
                <w:b/>
                <w:sz w:val="20"/>
                <w:szCs w:val="20"/>
              </w:rPr>
              <w:t xml:space="preserve">3 </w:t>
            </w:r>
          </w:p>
        </w:tc>
        <w:tc>
          <w:tcPr>
            <w:tcW w:w="1670" w:type="dxa"/>
            <w:tcBorders>
              <w:top w:val="single" w:sz="4" w:space="0" w:color="000000"/>
              <w:left w:val="single" w:sz="4" w:space="0" w:color="000000"/>
              <w:bottom w:val="single" w:sz="4" w:space="0" w:color="000000"/>
              <w:right w:val="single" w:sz="4" w:space="0" w:color="000000"/>
            </w:tcBorders>
          </w:tcPr>
          <w:p w14:paraId="3332E799" w14:textId="77777777" w:rsidR="00D5199F" w:rsidRPr="00242D03" w:rsidRDefault="000B0652">
            <w:pPr>
              <w:spacing w:after="0" w:line="259" w:lineRule="auto"/>
              <w:ind w:left="0" w:right="37" w:firstLine="0"/>
              <w:jc w:val="center"/>
              <w:rPr>
                <w:rFonts w:asciiTheme="minorHAnsi" w:hAnsiTheme="minorHAnsi" w:cstheme="minorHAnsi"/>
                <w:sz w:val="20"/>
                <w:szCs w:val="20"/>
              </w:rPr>
            </w:pPr>
            <w:r w:rsidRPr="00242D03">
              <w:rPr>
                <w:rFonts w:asciiTheme="minorHAnsi" w:hAnsiTheme="minorHAnsi" w:cstheme="minorHAnsi"/>
                <w:b/>
                <w:sz w:val="20"/>
                <w:szCs w:val="20"/>
              </w:rPr>
              <w:t xml:space="preserve">4 </w:t>
            </w:r>
          </w:p>
        </w:tc>
        <w:tc>
          <w:tcPr>
            <w:tcW w:w="1673" w:type="dxa"/>
            <w:tcBorders>
              <w:top w:val="single" w:sz="4" w:space="0" w:color="000000"/>
              <w:left w:val="single" w:sz="4" w:space="0" w:color="000000"/>
              <w:bottom w:val="single" w:sz="4" w:space="0" w:color="000000"/>
              <w:right w:val="single" w:sz="4" w:space="0" w:color="000000"/>
            </w:tcBorders>
          </w:tcPr>
          <w:p w14:paraId="42EBA4EF" w14:textId="77777777" w:rsidR="00D5199F" w:rsidRPr="00242D03" w:rsidRDefault="000B0652">
            <w:pPr>
              <w:spacing w:after="0" w:line="259" w:lineRule="auto"/>
              <w:ind w:left="0" w:right="39" w:firstLine="0"/>
              <w:jc w:val="center"/>
              <w:rPr>
                <w:rFonts w:asciiTheme="minorHAnsi" w:hAnsiTheme="minorHAnsi" w:cstheme="minorHAnsi"/>
                <w:sz w:val="20"/>
                <w:szCs w:val="20"/>
              </w:rPr>
            </w:pPr>
            <w:r w:rsidRPr="00242D03">
              <w:rPr>
                <w:rFonts w:asciiTheme="minorHAnsi" w:hAnsiTheme="minorHAnsi" w:cstheme="minorHAnsi"/>
                <w:b/>
                <w:sz w:val="20"/>
                <w:szCs w:val="20"/>
              </w:rPr>
              <w:t xml:space="preserve">5 </w:t>
            </w:r>
          </w:p>
        </w:tc>
      </w:tr>
      <w:tr w:rsidR="00D5199F" w:rsidRPr="00242D03" w14:paraId="1A1EE4FC" w14:textId="77777777">
        <w:trPr>
          <w:trHeight w:val="2021"/>
        </w:trPr>
        <w:tc>
          <w:tcPr>
            <w:tcW w:w="492" w:type="dxa"/>
            <w:tcBorders>
              <w:top w:val="single" w:sz="4" w:space="0" w:color="000000"/>
              <w:left w:val="single" w:sz="4" w:space="0" w:color="000000"/>
              <w:bottom w:val="single" w:sz="4" w:space="0" w:color="000000"/>
              <w:right w:val="single" w:sz="4" w:space="0" w:color="000000"/>
            </w:tcBorders>
          </w:tcPr>
          <w:p w14:paraId="14AEEB5B" w14:textId="77777777" w:rsidR="00D5199F" w:rsidRPr="00242D03" w:rsidRDefault="000B0652">
            <w:pPr>
              <w:spacing w:after="0"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1 </w:t>
            </w:r>
          </w:p>
        </w:tc>
        <w:tc>
          <w:tcPr>
            <w:tcW w:w="2199" w:type="dxa"/>
            <w:tcBorders>
              <w:top w:val="single" w:sz="4" w:space="0" w:color="000000"/>
              <w:left w:val="single" w:sz="4" w:space="0" w:color="000000"/>
              <w:bottom w:val="single" w:sz="4" w:space="0" w:color="000000"/>
              <w:right w:val="single" w:sz="4" w:space="0" w:color="000000"/>
            </w:tcBorders>
          </w:tcPr>
          <w:p w14:paraId="1587B337" w14:textId="77777777" w:rsidR="00D5199F" w:rsidRPr="00242D03" w:rsidRDefault="000B0652">
            <w:pPr>
              <w:spacing w:after="15" w:line="259"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Nazwa: </w:t>
            </w:r>
          </w:p>
          <w:p w14:paraId="11F2FE74" w14:textId="77777777" w:rsidR="00D5199F" w:rsidRPr="00242D03" w:rsidRDefault="00D5199F">
            <w:pPr>
              <w:spacing w:after="13" w:line="259" w:lineRule="auto"/>
              <w:ind w:left="0" w:right="0" w:firstLine="0"/>
              <w:jc w:val="left"/>
              <w:rPr>
                <w:rFonts w:asciiTheme="minorHAnsi" w:hAnsiTheme="minorHAnsi" w:cstheme="minorHAnsi"/>
                <w:sz w:val="20"/>
                <w:szCs w:val="20"/>
              </w:rPr>
            </w:pPr>
          </w:p>
          <w:p w14:paraId="321867D5" w14:textId="77777777" w:rsidR="00D5199F" w:rsidRPr="00242D03" w:rsidRDefault="000B0652">
            <w:pPr>
              <w:spacing w:after="15" w:line="259"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Adres: </w:t>
            </w:r>
          </w:p>
          <w:p w14:paraId="6D5418FD" w14:textId="77777777" w:rsidR="00D5199F" w:rsidRPr="00242D03" w:rsidRDefault="00D5199F">
            <w:pPr>
              <w:spacing w:after="15" w:line="259" w:lineRule="auto"/>
              <w:ind w:left="0" w:right="0" w:firstLine="0"/>
              <w:jc w:val="left"/>
              <w:rPr>
                <w:rFonts w:asciiTheme="minorHAnsi" w:hAnsiTheme="minorHAnsi" w:cstheme="minorHAnsi"/>
                <w:sz w:val="20"/>
                <w:szCs w:val="20"/>
              </w:rPr>
            </w:pPr>
          </w:p>
          <w:p w14:paraId="4E4F8E1B" w14:textId="77777777" w:rsidR="00D5199F" w:rsidRPr="00242D03" w:rsidRDefault="000B0652">
            <w:pPr>
              <w:spacing w:after="0"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w:t>
            </w:r>
          </w:p>
        </w:tc>
        <w:tc>
          <w:tcPr>
            <w:tcW w:w="3029" w:type="dxa"/>
            <w:tcBorders>
              <w:top w:val="single" w:sz="4" w:space="0" w:color="000000"/>
              <w:left w:val="single" w:sz="4" w:space="0" w:color="000000"/>
              <w:bottom w:val="single" w:sz="4" w:space="0" w:color="000000"/>
              <w:right w:val="single" w:sz="4" w:space="0" w:color="000000"/>
            </w:tcBorders>
          </w:tcPr>
          <w:p w14:paraId="5D0B86BC" w14:textId="77777777" w:rsidR="00D5199F" w:rsidRPr="00242D03" w:rsidRDefault="000B0652">
            <w:pPr>
              <w:spacing w:after="15" w:line="259"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Opis usługi: </w:t>
            </w:r>
          </w:p>
          <w:p w14:paraId="1E3CCDD7" w14:textId="77777777" w:rsidR="00D5199F" w:rsidRPr="00242D03" w:rsidRDefault="000B0652">
            <w:pPr>
              <w:spacing w:after="13" w:line="259" w:lineRule="auto"/>
              <w:ind w:left="0" w:right="0" w:firstLine="0"/>
              <w:jc w:val="left"/>
              <w:rPr>
                <w:rFonts w:asciiTheme="minorHAnsi" w:hAnsiTheme="minorHAnsi" w:cstheme="minorHAnsi"/>
                <w:sz w:val="20"/>
                <w:szCs w:val="20"/>
              </w:rPr>
            </w:pPr>
            <w:r w:rsidRPr="00242D03">
              <w:rPr>
                <w:rFonts w:asciiTheme="minorHAnsi" w:hAnsiTheme="minorHAnsi" w:cstheme="minorHAnsi"/>
                <w:b/>
                <w:color w:val="808080"/>
                <w:sz w:val="20"/>
                <w:szCs w:val="20"/>
              </w:rPr>
              <w:t xml:space="preserve">.................. </w:t>
            </w:r>
          </w:p>
          <w:p w14:paraId="1DB16808"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c>
          <w:tcPr>
            <w:tcW w:w="1670" w:type="dxa"/>
            <w:tcBorders>
              <w:top w:val="single" w:sz="4" w:space="0" w:color="000000"/>
              <w:left w:val="single" w:sz="4" w:space="0" w:color="000000"/>
              <w:bottom w:val="single" w:sz="4" w:space="0" w:color="000000"/>
              <w:right w:val="single" w:sz="4" w:space="0" w:color="000000"/>
            </w:tcBorders>
          </w:tcPr>
          <w:p w14:paraId="39F0B3DA"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c>
          <w:tcPr>
            <w:tcW w:w="1673" w:type="dxa"/>
            <w:tcBorders>
              <w:top w:val="single" w:sz="4" w:space="0" w:color="000000"/>
              <w:left w:val="single" w:sz="4" w:space="0" w:color="000000"/>
              <w:bottom w:val="single" w:sz="4" w:space="0" w:color="000000"/>
              <w:right w:val="single" w:sz="4" w:space="0" w:color="000000"/>
            </w:tcBorders>
          </w:tcPr>
          <w:p w14:paraId="62308DD5" w14:textId="77777777" w:rsidR="00D5199F" w:rsidRPr="00242D03" w:rsidRDefault="000B0652">
            <w:pPr>
              <w:spacing w:after="1" w:line="275"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Data rozpoczęcia: </w:t>
            </w:r>
            <w:r w:rsidRPr="00242D03">
              <w:rPr>
                <w:rFonts w:asciiTheme="minorHAnsi" w:hAnsiTheme="minorHAnsi" w:cstheme="minorHAnsi"/>
                <w:sz w:val="20"/>
                <w:szCs w:val="20"/>
              </w:rPr>
              <w:t>(dd-mm-rr)</w:t>
            </w:r>
          </w:p>
          <w:p w14:paraId="7BBE03D6" w14:textId="77777777" w:rsidR="00D5199F" w:rsidRPr="00242D03" w:rsidRDefault="000B0652">
            <w:pPr>
              <w:spacing w:after="15"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 </w:t>
            </w:r>
          </w:p>
          <w:p w14:paraId="43A61251" w14:textId="77777777" w:rsidR="00D5199F" w:rsidRPr="00242D03" w:rsidRDefault="000B0652">
            <w:pPr>
              <w:spacing w:after="0" w:line="276"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Data zakończenia: </w:t>
            </w:r>
          </w:p>
          <w:p w14:paraId="551984B7" w14:textId="77777777" w:rsidR="00D5199F" w:rsidRPr="00242D03" w:rsidRDefault="000B0652">
            <w:pPr>
              <w:spacing w:after="15"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(dd-mm-rr) </w:t>
            </w:r>
          </w:p>
          <w:p w14:paraId="4F0551C5" w14:textId="77777777" w:rsidR="00D5199F" w:rsidRPr="00242D03" w:rsidRDefault="000B0652">
            <w:pPr>
              <w:spacing w:after="0"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w:t>
            </w:r>
          </w:p>
        </w:tc>
      </w:tr>
      <w:tr w:rsidR="00D5199F" w:rsidRPr="00242D03" w14:paraId="6D58D9F6" w14:textId="77777777">
        <w:trPr>
          <w:trHeight w:val="2023"/>
        </w:trPr>
        <w:tc>
          <w:tcPr>
            <w:tcW w:w="492" w:type="dxa"/>
            <w:tcBorders>
              <w:top w:val="single" w:sz="4" w:space="0" w:color="000000"/>
              <w:left w:val="single" w:sz="4" w:space="0" w:color="000000"/>
              <w:bottom w:val="single" w:sz="4" w:space="0" w:color="000000"/>
              <w:right w:val="single" w:sz="4" w:space="0" w:color="000000"/>
            </w:tcBorders>
          </w:tcPr>
          <w:p w14:paraId="2E435909" w14:textId="77777777" w:rsidR="00D5199F" w:rsidRPr="00242D03" w:rsidRDefault="000B0652">
            <w:pPr>
              <w:spacing w:after="0"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2 </w:t>
            </w:r>
          </w:p>
        </w:tc>
        <w:tc>
          <w:tcPr>
            <w:tcW w:w="2199" w:type="dxa"/>
            <w:tcBorders>
              <w:top w:val="single" w:sz="4" w:space="0" w:color="000000"/>
              <w:left w:val="single" w:sz="4" w:space="0" w:color="000000"/>
              <w:bottom w:val="single" w:sz="4" w:space="0" w:color="000000"/>
              <w:right w:val="single" w:sz="4" w:space="0" w:color="000000"/>
            </w:tcBorders>
          </w:tcPr>
          <w:p w14:paraId="68BB7EAA" w14:textId="77777777" w:rsidR="00D5199F" w:rsidRPr="00242D03" w:rsidRDefault="000B0652">
            <w:pPr>
              <w:spacing w:after="13" w:line="259"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Nazwa: </w:t>
            </w:r>
          </w:p>
          <w:p w14:paraId="7BF73C23" w14:textId="77777777" w:rsidR="00D5199F" w:rsidRPr="00242D03" w:rsidRDefault="00D5199F">
            <w:pPr>
              <w:spacing w:after="15" w:line="259" w:lineRule="auto"/>
              <w:ind w:left="0" w:right="0" w:firstLine="0"/>
              <w:jc w:val="left"/>
              <w:rPr>
                <w:rFonts w:asciiTheme="minorHAnsi" w:hAnsiTheme="minorHAnsi" w:cstheme="minorHAnsi"/>
                <w:sz w:val="20"/>
                <w:szCs w:val="20"/>
              </w:rPr>
            </w:pPr>
          </w:p>
          <w:p w14:paraId="56CAF8A2" w14:textId="77777777" w:rsidR="00D5199F" w:rsidRPr="00242D03" w:rsidRDefault="000B0652">
            <w:pPr>
              <w:spacing w:after="15" w:line="259"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Adres: </w:t>
            </w:r>
          </w:p>
          <w:p w14:paraId="43B14AAC" w14:textId="77777777" w:rsidR="00D5199F" w:rsidRPr="00242D03" w:rsidRDefault="00D5199F">
            <w:pPr>
              <w:spacing w:after="15" w:line="259" w:lineRule="auto"/>
              <w:ind w:left="0" w:right="0" w:firstLine="0"/>
              <w:jc w:val="left"/>
              <w:rPr>
                <w:rFonts w:asciiTheme="minorHAnsi" w:hAnsiTheme="minorHAnsi" w:cstheme="minorHAnsi"/>
                <w:sz w:val="20"/>
                <w:szCs w:val="20"/>
              </w:rPr>
            </w:pPr>
          </w:p>
          <w:p w14:paraId="038A90F0" w14:textId="77777777" w:rsidR="00D5199F" w:rsidRPr="00242D03" w:rsidRDefault="000B0652">
            <w:pPr>
              <w:spacing w:after="0"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w:t>
            </w:r>
          </w:p>
        </w:tc>
        <w:tc>
          <w:tcPr>
            <w:tcW w:w="3029" w:type="dxa"/>
            <w:tcBorders>
              <w:top w:val="single" w:sz="4" w:space="0" w:color="000000"/>
              <w:left w:val="single" w:sz="4" w:space="0" w:color="000000"/>
              <w:bottom w:val="single" w:sz="4" w:space="0" w:color="000000"/>
              <w:right w:val="single" w:sz="4" w:space="0" w:color="000000"/>
            </w:tcBorders>
          </w:tcPr>
          <w:p w14:paraId="75E7029A" w14:textId="77777777" w:rsidR="00D5199F" w:rsidRPr="00242D03" w:rsidRDefault="000B0652">
            <w:pPr>
              <w:spacing w:after="13" w:line="259"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Opis usługi: </w:t>
            </w:r>
          </w:p>
          <w:p w14:paraId="3A5BCFB9" w14:textId="77777777" w:rsidR="00D5199F" w:rsidRPr="00242D03" w:rsidRDefault="000B0652">
            <w:pPr>
              <w:spacing w:after="15" w:line="259" w:lineRule="auto"/>
              <w:ind w:left="0" w:right="0" w:firstLine="0"/>
              <w:jc w:val="left"/>
              <w:rPr>
                <w:rFonts w:asciiTheme="minorHAnsi" w:hAnsiTheme="minorHAnsi" w:cstheme="minorHAnsi"/>
                <w:sz w:val="20"/>
                <w:szCs w:val="20"/>
              </w:rPr>
            </w:pPr>
            <w:r w:rsidRPr="00242D03">
              <w:rPr>
                <w:rFonts w:asciiTheme="minorHAnsi" w:hAnsiTheme="minorHAnsi" w:cstheme="minorHAnsi"/>
                <w:b/>
                <w:color w:val="808080"/>
                <w:sz w:val="20"/>
                <w:szCs w:val="20"/>
              </w:rPr>
              <w:t xml:space="preserve">.................. </w:t>
            </w:r>
          </w:p>
          <w:p w14:paraId="6F3CB6C2"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c>
          <w:tcPr>
            <w:tcW w:w="1670" w:type="dxa"/>
            <w:tcBorders>
              <w:top w:val="single" w:sz="4" w:space="0" w:color="000000"/>
              <w:left w:val="single" w:sz="4" w:space="0" w:color="000000"/>
              <w:bottom w:val="single" w:sz="4" w:space="0" w:color="000000"/>
              <w:right w:val="single" w:sz="4" w:space="0" w:color="000000"/>
            </w:tcBorders>
          </w:tcPr>
          <w:p w14:paraId="073C266B" w14:textId="77777777" w:rsidR="00D5199F" w:rsidRPr="00242D03" w:rsidRDefault="00D5199F">
            <w:pPr>
              <w:spacing w:after="0" w:line="259" w:lineRule="auto"/>
              <w:ind w:left="0" w:right="0" w:firstLine="0"/>
              <w:jc w:val="left"/>
              <w:rPr>
                <w:rFonts w:asciiTheme="minorHAnsi" w:hAnsiTheme="minorHAnsi" w:cstheme="minorHAnsi"/>
                <w:sz w:val="20"/>
                <w:szCs w:val="20"/>
              </w:rPr>
            </w:pPr>
          </w:p>
        </w:tc>
        <w:tc>
          <w:tcPr>
            <w:tcW w:w="1673" w:type="dxa"/>
            <w:tcBorders>
              <w:top w:val="single" w:sz="4" w:space="0" w:color="000000"/>
              <w:left w:val="single" w:sz="4" w:space="0" w:color="000000"/>
              <w:bottom w:val="single" w:sz="4" w:space="0" w:color="000000"/>
              <w:right w:val="single" w:sz="4" w:space="0" w:color="000000"/>
            </w:tcBorders>
          </w:tcPr>
          <w:p w14:paraId="299A86C1" w14:textId="77777777" w:rsidR="00D5199F" w:rsidRPr="00242D03" w:rsidRDefault="000B0652">
            <w:pPr>
              <w:spacing w:after="1" w:line="275"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Data rozpoczęcia: </w:t>
            </w:r>
            <w:r w:rsidRPr="00242D03">
              <w:rPr>
                <w:rFonts w:asciiTheme="minorHAnsi" w:hAnsiTheme="minorHAnsi" w:cstheme="minorHAnsi"/>
                <w:sz w:val="20"/>
                <w:szCs w:val="20"/>
              </w:rPr>
              <w:t>(dd-mm-rr)</w:t>
            </w:r>
          </w:p>
          <w:p w14:paraId="28305037" w14:textId="77777777" w:rsidR="00D5199F" w:rsidRPr="00242D03" w:rsidRDefault="000B0652">
            <w:pPr>
              <w:spacing w:after="15"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 </w:t>
            </w:r>
          </w:p>
          <w:p w14:paraId="60820700" w14:textId="77777777" w:rsidR="00D5199F" w:rsidRPr="00242D03" w:rsidRDefault="000B0652">
            <w:pPr>
              <w:spacing w:after="0" w:line="276" w:lineRule="auto"/>
              <w:ind w:left="0" w:right="0" w:firstLine="0"/>
              <w:jc w:val="left"/>
              <w:rPr>
                <w:rFonts w:asciiTheme="minorHAnsi" w:hAnsiTheme="minorHAnsi" w:cstheme="minorHAnsi"/>
                <w:sz w:val="20"/>
                <w:szCs w:val="20"/>
              </w:rPr>
            </w:pPr>
            <w:r w:rsidRPr="00242D03">
              <w:rPr>
                <w:rFonts w:asciiTheme="minorHAnsi" w:hAnsiTheme="minorHAnsi" w:cstheme="minorHAnsi"/>
                <w:b/>
                <w:sz w:val="20"/>
                <w:szCs w:val="20"/>
              </w:rPr>
              <w:t xml:space="preserve">Data zakończenia: </w:t>
            </w:r>
          </w:p>
          <w:p w14:paraId="77536D9A" w14:textId="77777777" w:rsidR="00D5199F" w:rsidRPr="00242D03" w:rsidRDefault="000B0652">
            <w:pPr>
              <w:spacing w:after="15"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 xml:space="preserve">(dd-mm-rr) </w:t>
            </w:r>
          </w:p>
          <w:p w14:paraId="56A0AEA5" w14:textId="77777777" w:rsidR="00D5199F" w:rsidRPr="00242D03" w:rsidRDefault="000B0652">
            <w:pPr>
              <w:spacing w:after="0" w:line="259" w:lineRule="auto"/>
              <w:ind w:left="0" w:right="0" w:firstLine="0"/>
              <w:jc w:val="left"/>
              <w:rPr>
                <w:rFonts w:asciiTheme="minorHAnsi" w:hAnsiTheme="minorHAnsi" w:cstheme="minorHAnsi"/>
                <w:sz w:val="20"/>
                <w:szCs w:val="20"/>
              </w:rPr>
            </w:pPr>
            <w:r w:rsidRPr="00242D03">
              <w:rPr>
                <w:rFonts w:asciiTheme="minorHAnsi" w:hAnsiTheme="minorHAnsi" w:cstheme="minorHAnsi"/>
                <w:sz w:val="20"/>
                <w:szCs w:val="20"/>
              </w:rPr>
              <w:t>……</w:t>
            </w:r>
          </w:p>
        </w:tc>
      </w:tr>
    </w:tbl>
    <w:p w14:paraId="04AEB366" w14:textId="77777777" w:rsidR="00D5199F" w:rsidRPr="00242D03" w:rsidRDefault="00D5199F">
      <w:pPr>
        <w:spacing w:after="75" w:line="259" w:lineRule="auto"/>
        <w:ind w:left="0" w:right="0" w:firstLine="0"/>
        <w:jc w:val="left"/>
        <w:rPr>
          <w:rFonts w:asciiTheme="minorHAnsi" w:hAnsiTheme="minorHAnsi" w:cstheme="minorHAnsi"/>
          <w:sz w:val="20"/>
          <w:szCs w:val="20"/>
        </w:rPr>
      </w:pPr>
    </w:p>
    <w:p w14:paraId="3D24FB70" w14:textId="77777777" w:rsidR="00D5199F" w:rsidRPr="00242D03" w:rsidRDefault="000B0652">
      <w:pPr>
        <w:spacing w:after="109"/>
        <w:ind w:left="-5" w:right="119"/>
        <w:rPr>
          <w:rFonts w:asciiTheme="minorHAnsi" w:hAnsiTheme="minorHAnsi" w:cstheme="minorHAnsi"/>
          <w:sz w:val="20"/>
          <w:szCs w:val="20"/>
        </w:rPr>
      </w:pPr>
      <w:r w:rsidRPr="00242D03">
        <w:rPr>
          <w:rFonts w:asciiTheme="minorHAnsi" w:hAnsiTheme="minorHAnsi" w:cstheme="minorHAnsi"/>
          <w:sz w:val="20"/>
          <w:szCs w:val="20"/>
        </w:rPr>
        <w:t>Oświadczam, że:</w:t>
      </w:r>
    </w:p>
    <w:p w14:paraId="4ECED80B" w14:textId="77777777" w:rsidR="00D5199F" w:rsidRPr="00242D03" w:rsidRDefault="000B0652">
      <w:pPr>
        <w:numPr>
          <w:ilvl w:val="0"/>
          <w:numId w:val="27"/>
        </w:numPr>
        <w:spacing w:after="75"/>
        <w:ind w:right="119" w:hanging="283"/>
        <w:rPr>
          <w:rFonts w:asciiTheme="minorHAnsi" w:hAnsiTheme="minorHAnsi" w:cstheme="minorHAnsi"/>
          <w:sz w:val="20"/>
          <w:szCs w:val="20"/>
        </w:rPr>
      </w:pPr>
      <w:r w:rsidRPr="00242D03">
        <w:rPr>
          <w:rFonts w:asciiTheme="minorHAnsi" w:hAnsiTheme="minorHAnsi" w:cstheme="minorHAnsi"/>
          <w:sz w:val="20"/>
          <w:szCs w:val="20"/>
        </w:rPr>
        <w:t>Umowy wskazane w poz. ________ zostały zrealizowane przez Wykonawcę/Wykonawców,</w:t>
      </w:r>
    </w:p>
    <w:p w14:paraId="70430E76" w14:textId="77777777" w:rsidR="00D5199F" w:rsidRPr="00242D03" w:rsidRDefault="000B0652">
      <w:pPr>
        <w:numPr>
          <w:ilvl w:val="0"/>
          <w:numId w:val="27"/>
        </w:numPr>
        <w:spacing w:after="54"/>
        <w:ind w:right="119" w:hanging="283"/>
        <w:rPr>
          <w:rFonts w:asciiTheme="minorHAnsi" w:hAnsiTheme="minorHAnsi" w:cstheme="minorHAnsi"/>
          <w:sz w:val="20"/>
          <w:szCs w:val="20"/>
        </w:rPr>
      </w:pPr>
      <w:r w:rsidRPr="00242D03">
        <w:rPr>
          <w:rFonts w:asciiTheme="minorHAnsi" w:hAnsiTheme="minorHAnsi" w:cstheme="minorHAnsi"/>
          <w:sz w:val="20"/>
          <w:szCs w:val="20"/>
        </w:rPr>
        <w:t xml:space="preserve">Umowy wskazane w poz. ________ zostały wykonane przez inne podmioty i Wykonawca polega na nim zgodnie z art. 22a Pzp. </w:t>
      </w:r>
    </w:p>
    <w:p w14:paraId="578EB75B" w14:textId="77777777" w:rsidR="00D5199F" w:rsidRPr="00242D03" w:rsidRDefault="00D5199F">
      <w:pPr>
        <w:spacing w:after="0" w:line="259" w:lineRule="auto"/>
        <w:ind w:left="0" w:right="0" w:firstLine="0"/>
        <w:jc w:val="left"/>
        <w:rPr>
          <w:rFonts w:asciiTheme="minorHAnsi" w:hAnsiTheme="minorHAnsi" w:cstheme="minorHAnsi"/>
          <w:sz w:val="20"/>
          <w:szCs w:val="20"/>
        </w:rPr>
      </w:pPr>
    </w:p>
    <w:p w14:paraId="191D0CE1" w14:textId="77777777" w:rsidR="00D5199F" w:rsidRPr="00242D03" w:rsidRDefault="00D5199F">
      <w:pPr>
        <w:spacing w:after="0" w:line="259" w:lineRule="auto"/>
        <w:ind w:left="0" w:right="0" w:firstLine="0"/>
        <w:jc w:val="left"/>
        <w:rPr>
          <w:rFonts w:asciiTheme="minorHAnsi" w:hAnsiTheme="minorHAnsi" w:cstheme="minorHAnsi"/>
          <w:sz w:val="20"/>
          <w:szCs w:val="20"/>
        </w:rPr>
      </w:pPr>
    </w:p>
    <w:p w14:paraId="0A83E005" w14:textId="77777777" w:rsidR="00D5199F" w:rsidRPr="00242D03" w:rsidRDefault="00D5199F">
      <w:pPr>
        <w:spacing w:after="0" w:line="259" w:lineRule="auto"/>
        <w:ind w:left="0" w:right="0" w:firstLine="0"/>
        <w:jc w:val="left"/>
        <w:rPr>
          <w:rFonts w:asciiTheme="minorHAnsi" w:hAnsiTheme="minorHAnsi" w:cstheme="minorHAnsi"/>
          <w:sz w:val="20"/>
          <w:szCs w:val="20"/>
        </w:rPr>
      </w:pPr>
    </w:p>
    <w:p w14:paraId="0035CFDA" w14:textId="77777777" w:rsidR="00D5199F" w:rsidRPr="00242D03" w:rsidRDefault="00D5199F">
      <w:pPr>
        <w:spacing w:after="42" w:line="259" w:lineRule="auto"/>
        <w:ind w:left="0" w:right="0" w:firstLine="0"/>
        <w:jc w:val="left"/>
        <w:rPr>
          <w:rFonts w:asciiTheme="minorHAnsi" w:hAnsiTheme="minorHAnsi" w:cstheme="minorHAnsi"/>
          <w:sz w:val="20"/>
          <w:szCs w:val="20"/>
        </w:rPr>
      </w:pPr>
    </w:p>
    <w:p w14:paraId="2B737BDE" w14:textId="77777777" w:rsidR="00D5199F" w:rsidRPr="00242D03" w:rsidRDefault="000B0652" w:rsidP="006B1488">
      <w:pPr>
        <w:spacing w:after="37" w:line="265" w:lineRule="auto"/>
        <w:ind w:left="10" w:right="114"/>
        <w:jc w:val="right"/>
        <w:rPr>
          <w:rFonts w:asciiTheme="minorHAnsi" w:hAnsiTheme="minorHAnsi" w:cstheme="minorHAnsi"/>
          <w:sz w:val="20"/>
          <w:szCs w:val="20"/>
        </w:rPr>
      </w:pPr>
      <w:r w:rsidRPr="00242D03">
        <w:rPr>
          <w:rFonts w:asciiTheme="minorHAnsi" w:hAnsiTheme="minorHAnsi" w:cstheme="minorHAnsi"/>
          <w:sz w:val="20"/>
          <w:szCs w:val="20"/>
        </w:rPr>
        <w:t xml:space="preserve">__________ dnia __ __ 20__ roku </w:t>
      </w:r>
    </w:p>
    <w:sectPr w:rsidR="00D5199F" w:rsidRPr="00242D03" w:rsidSect="00E46B18">
      <w:footerReference w:type="even" r:id="rId7"/>
      <w:footerReference w:type="default" r:id="rId8"/>
      <w:footerReference w:type="first" r:id="rId9"/>
      <w:pgSz w:w="11906" w:h="16838"/>
      <w:pgMar w:top="1408" w:right="1288" w:bottom="0" w:left="1419"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7D9D3" w14:textId="77777777" w:rsidR="00257498" w:rsidRDefault="00257498">
      <w:pPr>
        <w:spacing w:after="0" w:line="240" w:lineRule="auto"/>
      </w:pPr>
      <w:r>
        <w:separator/>
      </w:r>
    </w:p>
  </w:endnote>
  <w:endnote w:type="continuationSeparator" w:id="0">
    <w:p w14:paraId="1D5E5236" w14:textId="77777777" w:rsidR="00257498" w:rsidRDefault="0025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49003" w14:textId="77777777" w:rsidR="0090449B" w:rsidRDefault="0090449B">
    <w:pPr>
      <w:spacing w:after="0" w:line="259" w:lineRule="auto"/>
      <w:ind w:left="0" w:right="128" w:firstLine="0"/>
      <w:jc w:val="center"/>
    </w:pPr>
    <w:r>
      <w:rPr>
        <w:rFonts w:ascii="Calibri" w:eastAsia="Calibri" w:hAnsi="Calibri" w:cs="Calibri"/>
        <w:sz w:val="20"/>
      </w:rPr>
      <w:t xml:space="preserve">Strona </w:t>
    </w:r>
    <w:r>
      <w:fldChar w:fldCharType="begin"/>
    </w:r>
    <w:r>
      <w:instrText xml:space="preserve"> PAGE   \* MERGEFORMAT </w:instrText>
    </w:r>
    <w:r>
      <w:fldChar w:fldCharType="separate"/>
    </w:r>
    <w:r>
      <w:rPr>
        <w:rFonts w:ascii="Calibri" w:eastAsia="Calibri" w:hAnsi="Calibri" w:cs="Calibri"/>
        <w:b/>
        <w:sz w:val="20"/>
      </w:rPr>
      <w:t>2</w:t>
    </w:r>
    <w:r>
      <w:rPr>
        <w:rFonts w:ascii="Calibri" w:eastAsia="Calibri" w:hAnsi="Calibri" w:cs="Calibri"/>
        <w:b/>
        <w:sz w:val="20"/>
      </w:rPr>
      <w:fldChar w:fldCharType="end"/>
    </w:r>
    <w:r>
      <w:rPr>
        <w:rFonts w:ascii="Calibri" w:eastAsia="Calibri" w:hAnsi="Calibri" w:cs="Calibri"/>
        <w:sz w:val="20"/>
      </w:rPr>
      <w:t xml:space="preserve"> z </w:t>
    </w:r>
    <w:r>
      <w:rPr>
        <w:rFonts w:ascii="Calibri" w:eastAsia="Calibri" w:hAnsi="Calibri" w:cs="Calibri"/>
        <w:b/>
        <w:sz w:val="20"/>
      </w:rPr>
      <w:fldChar w:fldCharType="begin"/>
    </w:r>
    <w:r>
      <w:rPr>
        <w:rFonts w:ascii="Calibri" w:eastAsia="Calibri" w:hAnsi="Calibri" w:cs="Calibri"/>
        <w:b/>
        <w:sz w:val="20"/>
      </w:rPr>
      <w:instrText xml:space="preserve"> NUMPAGES   \* MERGEFORMAT </w:instrText>
    </w:r>
    <w:r>
      <w:rPr>
        <w:rFonts w:ascii="Calibri" w:eastAsia="Calibri" w:hAnsi="Calibri" w:cs="Calibri"/>
        <w:b/>
        <w:sz w:val="20"/>
      </w:rPr>
      <w:fldChar w:fldCharType="separate"/>
    </w:r>
    <w:r>
      <w:rPr>
        <w:rFonts w:ascii="Calibri" w:eastAsia="Calibri" w:hAnsi="Calibri" w:cs="Calibri"/>
        <w:b/>
        <w:sz w:val="20"/>
      </w:rPr>
      <w:t>21</w:t>
    </w:r>
    <w:r>
      <w:rPr>
        <w:rFonts w:ascii="Calibri" w:eastAsia="Calibri" w:hAnsi="Calibri" w:cs="Calibri"/>
        <w:b/>
        <w:sz w:val="20"/>
      </w:rPr>
      <w:fldChar w:fldCharType="end"/>
    </w:r>
  </w:p>
  <w:p w14:paraId="38E585DA" w14:textId="77777777" w:rsidR="0090449B" w:rsidRDefault="0090449B">
    <w:pPr>
      <w:spacing w:after="0" w:line="259" w:lineRule="auto"/>
      <w:ind w:left="-1416"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3136B" w14:textId="77777777" w:rsidR="0090449B" w:rsidRDefault="0090449B">
    <w:pPr>
      <w:spacing w:after="0" w:line="259" w:lineRule="auto"/>
      <w:ind w:left="0" w:right="128" w:firstLine="0"/>
      <w:jc w:val="center"/>
    </w:pPr>
    <w:r>
      <w:rPr>
        <w:rFonts w:ascii="Calibri" w:eastAsia="Calibri" w:hAnsi="Calibri" w:cs="Calibri"/>
        <w:sz w:val="20"/>
      </w:rPr>
      <w:t xml:space="preserve">Strona </w:t>
    </w:r>
    <w:r>
      <w:fldChar w:fldCharType="begin"/>
    </w:r>
    <w:r>
      <w:instrText xml:space="preserve"> PAGE   \* MERGEFORMAT </w:instrText>
    </w:r>
    <w:r>
      <w:fldChar w:fldCharType="separate"/>
    </w:r>
    <w:r w:rsidR="00144D99" w:rsidRPr="00144D99">
      <w:rPr>
        <w:rFonts w:ascii="Calibri" w:eastAsia="Calibri" w:hAnsi="Calibri" w:cs="Calibri"/>
        <w:b/>
        <w:noProof/>
        <w:sz w:val="20"/>
      </w:rPr>
      <w:t>11</w:t>
    </w:r>
    <w:r>
      <w:rPr>
        <w:rFonts w:ascii="Calibri" w:eastAsia="Calibri" w:hAnsi="Calibri" w:cs="Calibri"/>
        <w:b/>
        <w:sz w:val="20"/>
      </w:rPr>
      <w:fldChar w:fldCharType="end"/>
    </w:r>
    <w:r>
      <w:rPr>
        <w:rFonts w:ascii="Calibri" w:eastAsia="Calibri" w:hAnsi="Calibri" w:cs="Calibri"/>
        <w:sz w:val="20"/>
      </w:rPr>
      <w:t xml:space="preserve"> z </w:t>
    </w:r>
    <w:r>
      <w:rPr>
        <w:rFonts w:ascii="Calibri" w:eastAsia="Calibri" w:hAnsi="Calibri" w:cs="Calibri"/>
        <w:b/>
        <w:noProof/>
        <w:sz w:val="20"/>
      </w:rPr>
      <w:fldChar w:fldCharType="begin"/>
    </w:r>
    <w:r>
      <w:rPr>
        <w:rFonts w:ascii="Calibri" w:eastAsia="Calibri" w:hAnsi="Calibri" w:cs="Calibri"/>
        <w:b/>
        <w:noProof/>
        <w:sz w:val="20"/>
      </w:rPr>
      <w:instrText xml:space="preserve"> NUMPAGES   \* MERGEFORMAT </w:instrText>
    </w:r>
    <w:r>
      <w:rPr>
        <w:rFonts w:ascii="Calibri" w:eastAsia="Calibri" w:hAnsi="Calibri" w:cs="Calibri"/>
        <w:b/>
        <w:noProof/>
        <w:sz w:val="20"/>
      </w:rPr>
      <w:fldChar w:fldCharType="separate"/>
    </w:r>
    <w:r w:rsidR="00144D99">
      <w:rPr>
        <w:rFonts w:ascii="Calibri" w:eastAsia="Calibri" w:hAnsi="Calibri" w:cs="Calibri"/>
        <w:b/>
        <w:noProof/>
        <w:sz w:val="20"/>
      </w:rPr>
      <w:t>23</w:t>
    </w:r>
    <w:r>
      <w:rPr>
        <w:rFonts w:ascii="Calibri" w:eastAsia="Calibri" w:hAnsi="Calibri" w:cs="Calibri"/>
        <w:b/>
        <w:noProof/>
        <w:sz w:val="20"/>
      </w:rPr>
      <w:fldChar w:fldCharType="end"/>
    </w:r>
  </w:p>
  <w:p w14:paraId="5D9CBDCC" w14:textId="77777777" w:rsidR="0090449B" w:rsidRDefault="0090449B">
    <w:pPr>
      <w:spacing w:after="0" w:line="259" w:lineRule="auto"/>
      <w:ind w:left="-1416"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8629" w14:textId="77777777" w:rsidR="0090449B" w:rsidRPr="0034587F" w:rsidRDefault="0090449B" w:rsidP="0034587F">
    <w:pPr>
      <w:spacing w:after="0" w:line="259" w:lineRule="auto"/>
      <w:ind w:left="0" w:right="0" w:firstLine="0"/>
      <w:rPr>
        <w:rFonts w:asciiTheme="minorHAnsi" w:eastAsia="Arial" w:hAnsiTheme="minorHAnsi" w:cstheme="minorHAnsi"/>
        <w:szCs w:val="18"/>
      </w:rPr>
    </w:pPr>
    <w:r w:rsidRPr="0034587F">
      <w:rPr>
        <w:rFonts w:asciiTheme="minorHAnsi" w:eastAsia="Arial" w:hAnsiTheme="minorHAnsi" w:cstheme="minorHAnsi"/>
        <w:szCs w:val="18"/>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34587F">
      <w:rPr>
        <w:rFonts w:asciiTheme="minorHAnsi" w:eastAsia="Arial" w:hAnsiTheme="minorHAnsi" w:cstheme="minorHAnsi"/>
        <w:b/>
        <w:bCs/>
        <w:szCs w:val="18"/>
      </w:rPr>
      <w:t>Po stronie Wykonawcy leży obowiązek uzyskania zgody osoby fizycznej na wskazanie jej danych w postępowaniu o udzielenie zamówienia, w tym w składanej ofercie</w:t>
    </w:r>
    <w:r w:rsidRPr="0034587F">
      <w:rPr>
        <w:rFonts w:asciiTheme="minorHAnsi" w:eastAsia="Arial" w:hAnsiTheme="minorHAnsi" w:cstheme="minorHAnsi"/>
        <w:szCs w:val="18"/>
      </w:rPr>
      <w:t>.</w:t>
    </w:r>
  </w:p>
  <w:p w14:paraId="646F8BEA" w14:textId="77777777" w:rsidR="0090449B" w:rsidRDefault="0090449B">
    <w:pPr>
      <w:pStyle w:val="Stopka"/>
    </w:pPr>
  </w:p>
  <w:p w14:paraId="2657729E" w14:textId="77777777" w:rsidR="0090449B" w:rsidRDefault="0090449B">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C8FA8" w14:textId="77777777" w:rsidR="00257498" w:rsidRDefault="00257498">
      <w:pPr>
        <w:spacing w:after="0" w:line="240" w:lineRule="auto"/>
      </w:pPr>
      <w:r>
        <w:separator/>
      </w:r>
    </w:p>
  </w:footnote>
  <w:footnote w:type="continuationSeparator" w:id="0">
    <w:p w14:paraId="32C6AE95" w14:textId="77777777" w:rsidR="00257498" w:rsidRDefault="00257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E27"/>
    <w:multiLevelType w:val="hybridMultilevel"/>
    <w:tmpl w:val="058E6ACA"/>
    <w:lvl w:ilvl="0" w:tplc="2FB23EE2">
      <w:start w:val="1"/>
      <w:numFmt w:val="decimal"/>
      <w:lvlText w:val="%1."/>
      <w:lvlJc w:val="left"/>
      <w:pPr>
        <w:ind w:left="3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ED8235A0">
      <w:start w:val="1"/>
      <w:numFmt w:val="decimal"/>
      <w:lvlText w:val="%2)"/>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D869204">
      <w:start w:val="1"/>
      <w:numFmt w:val="lowerRoman"/>
      <w:lvlText w:val="%3"/>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50C3BCC">
      <w:start w:val="1"/>
      <w:numFmt w:val="decimal"/>
      <w:lvlText w:val="%4"/>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D6F2D2">
      <w:start w:val="1"/>
      <w:numFmt w:val="lowerLetter"/>
      <w:lvlText w:val="%5"/>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69CCF84">
      <w:start w:val="1"/>
      <w:numFmt w:val="lowerRoman"/>
      <w:lvlText w:val="%6"/>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9907634">
      <w:start w:val="1"/>
      <w:numFmt w:val="decimal"/>
      <w:lvlText w:val="%7"/>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C34806E">
      <w:start w:val="1"/>
      <w:numFmt w:val="lowerLetter"/>
      <w:lvlText w:val="%8"/>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07A07E6">
      <w:start w:val="1"/>
      <w:numFmt w:val="lowerRoman"/>
      <w:lvlText w:val="%9"/>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7F4A88"/>
    <w:multiLevelType w:val="hybridMultilevel"/>
    <w:tmpl w:val="2DFA2CAA"/>
    <w:lvl w:ilvl="0" w:tplc="E6504E1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B704122">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054388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5C82188">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40AD30C">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2C43D7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05ADBB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C56B3B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E7C109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4E6D03"/>
    <w:multiLevelType w:val="hybridMultilevel"/>
    <w:tmpl w:val="99BA1282"/>
    <w:lvl w:ilvl="0" w:tplc="856AC8E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706763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DD6EDB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5EC1D1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91E2C78">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7614438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C5C3F5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9EE0166">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F2E6DB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10945C4"/>
    <w:multiLevelType w:val="hybridMultilevel"/>
    <w:tmpl w:val="49F0EF3E"/>
    <w:lvl w:ilvl="0" w:tplc="A1722A14">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F4C0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BAEC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C751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5E56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5016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D014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D077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A06E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A636BA"/>
    <w:multiLevelType w:val="hybridMultilevel"/>
    <w:tmpl w:val="5EBCBA76"/>
    <w:lvl w:ilvl="0" w:tplc="F4D8A060">
      <w:start w:val="1"/>
      <w:numFmt w:val="decimal"/>
      <w:lvlText w:val="%1."/>
      <w:lvlJc w:val="left"/>
      <w:pPr>
        <w:ind w:left="4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59E70D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A62D7D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7C04BD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CBA7B5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C5CCC2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53ED53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F7A484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5483D9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2DA61B2"/>
    <w:multiLevelType w:val="hybridMultilevel"/>
    <w:tmpl w:val="8F2064AA"/>
    <w:lvl w:ilvl="0" w:tplc="5B1254DA">
      <w:start w:val="1"/>
      <w:numFmt w:val="decimal"/>
      <w:lvlText w:val="%1."/>
      <w:lvlJc w:val="left"/>
      <w:pPr>
        <w:ind w:left="4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07E76D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5A6B66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D8747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8C4004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428507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08C4AE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43AE408">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00E5A6C">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6EA43D1"/>
    <w:multiLevelType w:val="hybridMultilevel"/>
    <w:tmpl w:val="D30AB99A"/>
    <w:lvl w:ilvl="0" w:tplc="D406707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14D112">
      <w:start w:val="1"/>
      <w:numFmt w:val="decimal"/>
      <w:lvlText w:val="%2)"/>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06C2DBC">
      <w:start w:val="1"/>
      <w:numFmt w:val="lowerRoman"/>
      <w:lvlText w:val="%3"/>
      <w:lvlJc w:val="left"/>
      <w:pPr>
        <w:ind w:left="149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96E96B6">
      <w:start w:val="1"/>
      <w:numFmt w:val="decimal"/>
      <w:lvlText w:val="%4"/>
      <w:lvlJc w:val="left"/>
      <w:pPr>
        <w:ind w:left="221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FCC1B32">
      <w:start w:val="1"/>
      <w:numFmt w:val="lowerLetter"/>
      <w:lvlText w:val="%5"/>
      <w:lvlJc w:val="left"/>
      <w:pPr>
        <w:ind w:left="293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0727B82">
      <w:start w:val="1"/>
      <w:numFmt w:val="lowerRoman"/>
      <w:lvlText w:val="%6"/>
      <w:lvlJc w:val="left"/>
      <w:pPr>
        <w:ind w:left="365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2BA3214">
      <w:start w:val="1"/>
      <w:numFmt w:val="decimal"/>
      <w:lvlText w:val="%7"/>
      <w:lvlJc w:val="left"/>
      <w:pPr>
        <w:ind w:left="437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984B702">
      <w:start w:val="1"/>
      <w:numFmt w:val="lowerLetter"/>
      <w:lvlText w:val="%8"/>
      <w:lvlJc w:val="left"/>
      <w:pPr>
        <w:ind w:left="509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E963694">
      <w:start w:val="1"/>
      <w:numFmt w:val="lowerRoman"/>
      <w:lvlText w:val="%9"/>
      <w:lvlJc w:val="left"/>
      <w:pPr>
        <w:ind w:left="581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A92457"/>
    <w:multiLevelType w:val="hybridMultilevel"/>
    <w:tmpl w:val="8A7068FA"/>
    <w:lvl w:ilvl="0" w:tplc="D9A40A1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3AA5EC8">
      <w:start w:val="1"/>
      <w:numFmt w:val="decimal"/>
      <w:lvlText w:val="%2)"/>
      <w:lvlJc w:val="left"/>
      <w:pPr>
        <w:ind w:left="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926E57C">
      <w:start w:val="1"/>
      <w:numFmt w:val="lowerRoman"/>
      <w:lvlText w:val="%3"/>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42A1F06">
      <w:start w:val="1"/>
      <w:numFmt w:val="decimal"/>
      <w:lvlText w:val="%4"/>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9E2EF56">
      <w:start w:val="1"/>
      <w:numFmt w:val="lowerLetter"/>
      <w:lvlText w:val="%5"/>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3562FDC">
      <w:start w:val="1"/>
      <w:numFmt w:val="lowerRoman"/>
      <w:lvlText w:val="%6"/>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8CC4ADE">
      <w:start w:val="1"/>
      <w:numFmt w:val="decimal"/>
      <w:lvlText w:val="%7"/>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98A97CC">
      <w:start w:val="1"/>
      <w:numFmt w:val="lowerLetter"/>
      <w:lvlText w:val="%8"/>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F94DBF0">
      <w:start w:val="1"/>
      <w:numFmt w:val="lowerRoman"/>
      <w:lvlText w:val="%9"/>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BBC26F6"/>
    <w:multiLevelType w:val="hybridMultilevel"/>
    <w:tmpl w:val="312853DA"/>
    <w:lvl w:ilvl="0" w:tplc="4866D10C">
      <w:start w:val="1"/>
      <w:numFmt w:val="decimal"/>
      <w:lvlText w:val="%1."/>
      <w:lvlJc w:val="left"/>
      <w:pPr>
        <w:tabs>
          <w:tab w:val="num" w:pos="720"/>
        </w:tabs>
        <w:ind w:left="720" w:hanging="360"/>
      </w:pPr>
      <w:rPr>
        <w:b/>
        <w:bCs/>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EB24FB1"/>
    <w:multiLevelType w:val="multilevel"/>
    <w:tmpl w:val="E272EA5A"/>
    <w:lvl w:ilvl="0">
      <w:start w:val="1"/>
      <w:numFmt w:val="decimal"/>
      <w:lvlText w:val="%1."/>
      <w:lvlJc w:val="left"/>
      <w:pPr>
        <w:ind w:left="2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97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2B76D26"/>
    <w:multiLevelType w:val="hybridMultilevel"/>
    <w:tmpl w:val="3256955C"/>
    <w:lvl w:ilvl="0" w:tplc="746CC114">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0A0A69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E7C552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23E370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CB25A92">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5C8BD9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618F332">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FA06CB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F7CDD3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AA713D7"/>
    <w:multiLevelType w:val="hybridMultilevel"/>
    <w:tmpl w:val="A0A8D5E6"/>
    <w:lvl w:ilvl="0" w:tplc="8B6E9984">
      <w:start w:val="4"/>
      <w:numFmt w:val="upperRoman"/>
      <w:lvlText w:val="%1."/>
      <w:lvlJc w:val="left"/>
      <w:pPr>
        <w:ind w:left="362"/>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CDE2EBB6">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6A722F5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8E62EBCA">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638C488C">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771ABAE8">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0660125E">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F3046BC6">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24727198">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522E2E"/>
    <w:multiLevelType w:val="hybridMultilevel"/>
    <w:tmpl w:val="AC2EEAD2"/>
    <w:lvl w:ilvl="0" w:tplc="FDEC1594">
      <w:start w:val="1"/>
      <w:numFmt w:val="decimal"/>
      <w:lvlText w:val="%1"/>
      <w:lvlJc w:val="left"/>
      <w:pPr>
        <w:ind w:left="122"/>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1" w:tplc="4044E76E">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2" w:tplc="09BE0FBA">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3" w:tplc="A8FEA9FE">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4" w:tplc="F6E07F06">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5" w:tplc="9BB278CA">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6" w:tplc="83FCD844">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7" w:tplc="5EDA6026">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lvl w:ilvl="8" w:tplc="2BB8AAE4">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superscript"/>
      </w:rPr>
    </w:lvl>
  </w:abstractNum>
  <w:abstractNum w:abstractNumId="13" w15:restartNumberingAfterBreak="0">
    <w:nsid w:val="2E483A8F"/>
    <w:multiLevelType w:val="hybridMultilevel"/>
    <w:tmpl w:val="787E0860"/>
    <w:lvl w:ilvl="0" w:tplc="B4D25ED8">
      <w:start w:val="1"/>
      <w:numFmt w:val="decimal"/>
      <w:lvlText w:val="%1."/>
      <w:lvlJc w:val="left"/>
      <w:pPr>
        <w:ind w:left="4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2888D42">
      <w:start w:val="1"/>
      <w:numFmt w:val="decimal"/>
      <w:lvlText w:val="%2)"/>
      <w:lvlJc w:val="left"/>
      <w:pPr>
        <w:ind w:left="8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31678A8">
      <w:start w:val="1"/>
      <w:numFmt w:val="lowerRoman"/>
      <w:lvlText w:val="%3"/>
      <w:lvlJc w:val="left"/>
      <w:pPr>
        <w:ind w:left="15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2C4436C">
      <w:start w:val="1"/>
      <w:numFmt w:val="decimal"/>
      <w:lvlText w:val="%4"/>
      <w:lvlJc w:val="left"/>
      <w:pPr>
        <w:ind w:left="22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25CA724">
      <w:start w:val="1"/>
      <w:numFmt w:val="lowerLetter"/>
      <w:lvlText w:val="%5"/>
      <w:lvlJc w:val="left"/>
      <w:pPr>
        <w:ind w:left="294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D6A53A4">
      <w:start w:val="1"/>
      <w:numFmt w:val="lowerRoman"/>
      <w:lvlText w:val="%6"/>
      <w:lvlJc w:val="left"/>
      <w:pPr>
        <w:ind w:left="36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59E60F4">
      <w:start w:val="1"/>
      <w:numFmt w:val="decimal"/>
      <w:lvlText w:val="%7"/>
      <w:lvlJc w:val="left"/>
      <w:pPr>
        <w:ind w:left="438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C1240EA">
      <w:start w:val="1"/>
      <w:numFmt w:val="lowerLetter"/>
      <w:lvlText w:val="%8"/>
      <w:lvlJc w:val="left"/>
      <w:pPr>
        <w:ind w:left="51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CC648F8">
      <w:start w:val="1"/>
      <w:numFmt w:val="lowerRoman"/>
      <w:lvlText w:val="%9"/>
      <w:lvlJc w:val="left"/>
      <w:pPr>
        <w:ind w:left="58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CD45EA0"/>
    <w:multiLevelType w:val="hybridMultilevel"/>
    <w:tmpl w:val="C9543668"/>
    <w:lvl w:ilvl="0" w:tplc="A732AF46">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2B80288">
      <w:start w:val="1"/>
      <w:numFmt w:val="lowerLetter"/>
      <w:lvlText w:val="%2"/>
      <w:lvlJc w:val="left"/>
      <w:pPr>
        <w:ind w:left="57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5663050">
      <w:start w:val="1"/>
      <w:numFmt w:val="decimal"/>
      <w:lvlRestart w:val="0"/>
      <w:lvlText w:val="%3)"/>
      <w:lvlJc w:val="left"/>
      <w:pPr>
        <w:ind w:left="6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1120D94">
      <w:start w:val="1"/>
      <w:numFmt w:val="decimal"/>
      <w:lvlText w:val="%4"/>
      <w:lvlJc w:val="left"/>
      <w:pPr>
        <w:ind w:left="15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BE05FC4">
      <w:start w:val="1"/>
      <w:numFmt w:val="lowerLetter"/>
      <w:lvlText w:val="%5"/>
      <w:lvlJc w:val="left"/>
      <w:pPr>
        <w:ind w:left="22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81EB9C0">
      <w:start w:val="1"/>
      <w:numFmt w:val="lowerRoman"/>
      <w:lvlText w:val="%6"/>
      <w:lvlJc w:val="left"/>
      <w:pPr>
        <w:ind w:left="29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BE2F9B2">
      <w:start w:val="1"/>
      <w:numFmt w:val="decimal"/>
      <w:lvlText w:val="%7"/>
      <w:lvlJc w:val="left"/>
      <w:pPr>
        <w:ind w:left="36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220295E">
      <w:start w:val="1"/>
      <w:numFmt w:val="lowerLetter"/>
      <w:lvlText w:val="%8"/>
      <w:lvlJc w:val="left"/>
      <w:pPr>
        <w:ind w:left="43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834EA4E">
      <w:start w:val="1"/>
      <w:numFmt w:val="lowerRoman"/>
      <w:lvlText w:val="%9"/>
      <w:lvlJc w:val="left"/>
      <w:pPr>
        <w:ind w:left="51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0716A7A"/>
    <w:multiLevelType w:val="hybridMultilevel"/>
    <w:tmpl w:val="561AAA60"/>
    <w:lvl w:ilvl="0" w:tplc="BA1A2FFE">
      <w:start w:val="1"/>
      <w:numFmt w:val="decimal"/>
      <w:lvlText w:val="%1."/>
      <w:lvlJc w:val="left"/>
      <w:pPr>
        <w:ind w:left="4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C9E3C4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C36B9B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502DF3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ADCF01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E26A570">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51ED1F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83A6102">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D0099A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1977C44"/>
    <w:multiLevelType w:val="hybridMultilevel"/>
    <w:tmpl w:val="365243E8"/>
    <w:lvl w:ilvl="0" w:tplc="899807C2">
      <w:start w:val="1"/>
      <w:numFmt w:val="decimal"/>
      <w:lvlText w:val="%1."/>
      <w:lvlJc w:val="left"/>
      <w:pPr>
        <w:ind w:left="4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174888A">
      <w:start w:val="1"/>
      <w:numFmt w:val="decimal"/>
      <w:lvlText w:val="%2)"/>
      <w:lvlJc w:val="left"/>
      <w:pPr>
        <w:ind w:left="8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9748A28">
      <w:start w:val="1"/>
      <w:numFmt w:val="lowerRoman"/>
      <w:lvlText w:val="%3"/>
      <w:lvlJc w:val="left"/>
      <w:pPr>
        <w:ind w:left="15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FC012EE">
      <w:start w:val="1"/>
      <w:numFmt w:val="decimal"/>
      <w:lvlText w:val="%4"/>
      <w:lvlJc w:val="left"/>
      <w:pPr>
        <w:ind w:left="22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4A2E222">
      <w:start w:val="1"/>
      <w:numFmt w:val="lowerLetter"/>
      <w:lvlText w:val="%5"/>
      <w:lvlJc w:val="left"/>
      <w:pPr>
        <w:ind w:left="29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BF6592E">
      <w:start w:val="1"/>
      <w:numFmt w:val="lowerRoman"/>
      <w:lvlText w:val="%6"/>
      <w:lvlJc w:val="left"/>
      <w:pPr>
        <w:ind w:left="36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C6AB682">
      <w:start w:val="1"/>
      <w:numFmt w:val="decimal"/>
      <w:lvlText w:val="%7"/>
      <w:lvlJc w:val="left"/>
      <w:pPr>
        <w:ind w:left="43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CEAC07A">
      <w:start w:val="1"/>
      <w:numFmt w:val="lowerLetter"/>
      <w:lvlText w:val="%8"/>
      <w:lvlJc w:val="left"/>
      <w:pPr>
        <w:ind w:left="51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8E4C3EC">
      <w:start w:val="1"/>
      <w:numFmt w:val="lowerRoman"/>
      <w:lvlText w:val="%9"/>
      <w:lvlJc w:val="left"/>
      <w:pPr>
        <w:ind w:left="58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6672CC9"/>
    <w:multiLevelType w:val="multilevel"/>
    <w:tmpl w:val="96F0164A"/>
    <w:lvl w:ilvl="0">
      <w:start w:val="8"/>
      <w:numFmt w:val="decimal"/>
      <w:lvlText w:val="%1"/>
      <w:lvlJc w:val="left"/>
      <w:pPr>
        <w:ind w:left="360" w:hanging="360"/>
      </w:pPr>
      <w:rPr>
        <w:rFonts w:hint="default"/>
      </w:rPr>
    </w:lvl>
    <w:lvl w:ilvl="1">
      <w:start w:val="3"/>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8" w15:restartNumberingAfterBreak="0">
    <w:nsid w:val="4E765A73"/>
    <w:multiLevelType w:val="hybridMultilevel"/>
    <w:tmpl w:val="608A2602"/>
    <w:lvl w:ilvl="0" w:tplc="7090A5F4">
      <w:start w:val="1"/>
      <w:numFmt w:val="decimal"/>
      <w:lvlText w:val="%1."/>
      <w:lvlJc w:val="left"/>
      <w:pPr>
        <w:ind w:left="2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274FAB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B98A8E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3E8D0F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C3054E2">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9A4A9A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C2EB5D6">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AB09DB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4DE1EC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F181384"/>
    <w:multiLevelType w:val="hybridMultilevel"/>
    <w:tmpl w:val="C8004ACC"/>
    <w:lvl w:ilvl="0" w:tplc="D3EECCB8">
      <w:start w:val="1"/>
      <w:numFmt w:val="decimal"/>
      <w:lvlText w:val="%1)"/>
      <w:lvlJc w:val="left"/>
      <w:pPr>
        <w:ind w:left="4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77877F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98AC29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442B03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4687A6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A18A110">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36CACB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A90FF06">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0209CD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515B455D"/>
    <w:multiLevelType w:val="hybridMultilevel"/>
    <w:tmpl w:val="6BA04B08"/>
    <w:lvl w:ilvl="0" w:tplc="E35A8C46">
      <w:start w:val="1"/>
      <w:numFmt w:val="decimal"/>
      <w:lvlText w:val="%1)"/>
      <w:lvlJc w:val="left"/>
      <w:pPr>
        <w:ind w:left="23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D1AAF940">
      <w:start w:val="1"/>
      <w:numFmt w:val="lowerLetter"/>
      <w:lvlText w:val="%2"/>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7604D70">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55425EC2">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9AC6856">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0D26E11C">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A2EA5F04">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838AB2C6">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D892054E">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5210B86"/>
    <w:multiLevelType w:val="hybridMultilevel"/>
    <w:tmpl w:val="86388C34"/>
    <w:lvl w:ilvl="0" w:tplc="38BE4002">
      <w:start w:val="17"/>
      <w:numFmt w:val="upperRoman"/>
      <w:lvlText w:val="%1."/>
      <w:lvlJc w:val="left"/>
      <w:pPr>
        <w:ind w:left="69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F25408E2">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3C50341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CB2CDEA0">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1E14610C">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A4780DA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4D1CB660">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0EC28E3A">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D40C918C">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9001AB2"/>
    <w:multiLevelType w:val="hybridMultilevel"/>
    <w:tmpl w:val="90463ED6"/>
    <w:lvl w:ilvl="0" w:tplc="1CC8ABD0">
      <w:start w:val="1"/>
      <w:numFmt w:val="decimal"/>
      <w:lvlText w:val="%1."/>
      <w:lvlJc w:val="left"/>
      <w:pPr>
        <w:ind w:left="4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D50E1F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2F203A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D5E39B8">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6C07C9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6DA7728">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81238B2">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30ABE16">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5583C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9EC5E1E"/>
    <w:multiLevelType w:val="hybridMultilevel"/>
    <w:tmpl w:val="B9487AB0"/>
    <w:lvl w:ilvl="0" w:tplc="4732966C">
      <w:start w:val="1"/>
      <w:numFmt w:val="decimal"/>
      <w:lvlText w:val="%1."/>
      <w:lvlJc w:val="left"/>
      <w:pPr>
        <w:ind w:left="4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4148738">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3F0DF1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29A0828">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1CC6A0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9660D18">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604FC9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6A6607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F9C955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3276EE8"/>
    <w:multiLevelType w:val="hybridMultilevel"/>
    <w:tmpl w:val="2974C31C"/>
    <w:lvl w:ilvl="0" w:tplc="A7DE5A36">
      <w:start w:val="1"/>
      <w:numFmt w:val="decimal"/>
      <w:lvlText w:val="%1."/>
      <w:lvlJc w:val="left"/>
      <w:pPr>
        <w:ind w:left="42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0E42BB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08AD812">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CE2AAA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4148E8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FB0E92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F041E7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D5E97D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58E8CF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34C72FA"/>
    <w:multiLevelType w:val="hybridMultilevel"/>
    <w:tmpl w:val="88BE4D34"/>
    <w:lvl w:ilvl="0" w:tplc="1A7C66C0">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DEE1F1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988D91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4B86BBC">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DDC0FE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D86EE8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ACA007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E542376">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0FADCB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62B2B24"/>
    <w:multiLevelType w:val="hybridMultilevel"/>
    <w:tmpl w:val="6608D828"/>
    <w:lvl w:ilvl="0" w:tplc="F08A841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55200CC">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0C6F2E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FE4B57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FDA364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7E6DCC8">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85AA9E8">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64C214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D12375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74F72C3"/>
    <w:multiLevelType w:val="hybridMultilevel"/>
    <w:tmpl w:val="F61C2404"/>
    <w:lvl w:ilvl="0" w:tplc="FFE82436">
      <w:start w:val="1"/>
      <w:numFmt w:val="upperRoman"/>
      <w:lvlText w:val="%1."/>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83B0665A">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F62ECFE6">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615EA9AA">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906E3FB4">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31D062D8">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7570B716">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7904F2FC">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49BADBFA">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89F324B"/>
    <w:multiLevelType w:val="hybridMultilevel"/>
    <w:tmpl w:val="52A26EBC"/>
    <w:lvl w:ilvl="0" w:tplc="A52ABE84">
      <w:start w:val="3"/>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6574995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0D802BC0">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D4EC16B8">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FB8499A0">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0DF4A1E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14F2DDE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F1AA8DBE">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4B18403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num w:numId="1">
    <w:abstractNumId w:val="27"/>
  </w:num>
  <w:num w:numId="2">
    <w:abstractNumId w:val="22"/>
  </w:num>
  <w:num w:numId="3">
    <w:abstractNumId w:val="14"/>
  </w:num>
  <w:num w:numId="4">
    <w:abstractNumId w:val="11"/>
  </w:num>
  <w:num w:numId="5">
    <w:abstractNumId w:val="9"/>
  </w:num>
  <w:num w:numId="6">
    <w:abstractNumId w:val="0"/>
  </w:num>
  <w:num w:numId="7">
    <w:abstractNumId w:val="10"/>
  </w:num>
  <w:num w:numId="8">
    <w:abstractNumId w:val="1"/>
  </w:num>
  <w:num w:numId="9">
    <w:abstractNumId w:val="7"/>
  </w:num>
  <w:num w:numId="10">
    <w:abstractNumId w:val="4"/>
  </w:num>
  <w:num w:numId="11">
    <w:abstractNumId w:val="13"/>
  </w:num>
  <w:num w:numId="12">
    <w:abstractNumId w:val="24"/>
  </w:num>
  <w:num w:numId="13">
    <w:abstractNumId w:val="25"/>
  </w:num>
  <w:num w:numId="14">
    <w:abstractNumId w:val="2"/>
  </w:num>
  <w:num w:numId="15">
    <w:abstractNumId w:val="15"/>
  </w:num>
  <w:num w:numId="16">
    <w:abstractNumId w:val="16"/>
  </w:num>
  <w:num w:numId="17">
    <w:abstractNumId w:val="21"/>
  </w:num>
  <w:num w:numId="18">
    <w:abstractNumId w:val="6"/>
  </w:num>
  <w:num w:numId="19">
    <w:abstractNumId w:val="3"/>
  </w:num>
  <w:num w:numId="20">
    <w:abstractNumId w:val="23"/>
  </w:num>
  <w:num w:numId="21">
    <w:abstractNumId w:val="5"/>
  </w:num>
  <w:num w:numId="22">
    <w:abstractNumId w:val="12"/>
  </w:num>
  <w:num w:numId="23">
    <w:abstractNumId w:val="20"/>
  </w:num>
  <w:num w:numId="24">
    <w:abstractNumId w:val="28"/>
  </w:num>
  <w:num w:numId="25">
    <w:abstractNumId w:val="26"/>
  </w:num>
  <w:num w:numId="26">
    <w:abstractNumId w:val="19"/>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199F"/>
    <w:rsid w:val="0001286B"/>
    <w:rsid w:val="00045C6A"/>
    <w:rsid w:val="00061EA6"/>
    <w:rsid w:val="00084631"/>
    <w:rsid w:val="000B0652"/>
    <w:rsid w:val="000C2CE9"/>
    <w:rsid w:val="00113DF6"/>
    <w:rsid w:val="00144D99"/>
    <w:rsid w:val="00146DEA"/>
    <w:rsid w:val="001C294B"/>
    <w:rsid w:val="00242D03"/>
    <w:rsid w:val="00250A98"/>
    <w:rsid w:val="00257498"/>
    <w:rsid w:val="0026650B"/>
    <w:rsid w:val="002920C0"/>
    <w:rsid w:val="00292776"/>
    <w:rsid w:val="002A342D"/>
    <w:rsid w:val="002B6ED8"/>
    <w:rsid w:val="0034587F"/>
    <w:rsid w:val="00347539"/>
    <w:rsid w:val="00357538"/>
    <w:rsid w:val="00362669"/>
    <w:rsid w:val="00376C2B"/>
    <w:rsid w:val="003A01F0"/>
    <w:rsid w:val="003B4E8D"/>
    <w:rsid w:val="003D4871"/>
    <w:rsid w:val="003F78B3"/>
    <w:rsid w:val="0044602F"/>
    <w:rsid w:val="00466214"/>
    <w:rsid w:val="004968A3"/>
    <w:rsid w:val="00514C20"/>
    <w:rsid w:val="005502BA"/>
    <w:rsid w:val="005A4A3C"/>
    <w:rsid w:val="006935E9"/>
    <w:rsid w:val="006A3B44"/>
    <w:rsid w:val="006B1488"/>
    <w:rsid w:val="006B2D87"/>
    <w:rsid w:val="00713D64"/>
    <w:rsid w:val="00767078"/>
    <w:rsid w:val="00790BD8"/>
    <w:rsid w:val="00810DA2"/>
    <w:rsid w:val="0081516A"/>
    <w:rsid w:val="00824E3D"/>
    <w:rsid w:val="0088427B"/>
    <w:rsid w:val="008A186E"/>
    <w:rsid w:val="008A507F"/>
    <w:rsid w:val="008B3B67"/>
    <w:rsid w:val="008F35BB"/>
    <w:rsid w:val="0090449B"/>
    <w:rsid w:val="00924475"/>
    <w:rsid w:val="0092486B"/>
    <w:rsid w:val="00950997"/>
    <w:rsid w:val="00981E43"/>
    <w:rsid w:val="009822D3"/>
    <w:rsid w:val="009868C4"/>
    <w:rsid w:val="009B5C08"/>
    <w:rsid w:val="009C5E70"/>
    <w:rsid w:val="009D5CB5"/>
    <w:rsid w:val="009F5FE8"/>
    <w:rsid w:val="00A35A0F"/>
    <w:rsid w:val="00B22418"/>
    <w:rsid w:val="00BB73E5"/>
    <w:rsid w:val="00BD2C94"/>
    <w:rsid w:val="00C003F2"/>
    <w:rsid w:val="00C370D8"/>
    <w:rsid w:val="00C70F23"/>
    <w:rsid w:val="00C8140E"/>
    <w:rsid w:val="00CE4D6A"/>
    <w:rsid w:val="00D05742"/>
    <w:rsid w:val="00D5199F"/>
    <w:rsid w:val="00D52827"/>
    <w:rsid w:val="00D60A95"/>
    <w:rsid w:val="00D959DB"/>
    <w:rsid w:val="00E46B18"/>
    <w:rsid w:val="00E60216"/>
    <w:rsid w:val="00EC72F0"/>
    <w:rsid w:val="00EF34F8"/>
    <w:rsid w:val="00F5160E"/>
    <w:rsid w:val="00F5293A"/>
    <w:rsid w:val="00F542D7"/>
    <w:rsid w:val="00F646CD"/>
    <w:rsid w:val="00FF05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743F"/>
  <w15:docId w15:val="{040385D0-4030-4133-84C3-23614236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6B18"/>
    <w:pPr>
      <w:spacing w:after="139" w:line="248" w:lineRule="auto"/>
      <w:ind w:left="3311" w:right="3430" w:hanging="10"/>
      <w:jc w:val="both"/>
    </w:pPr>
    <w:rPr>
      <w:rFonts w:ascii="Verdana" w:eastAsia="Verdana" w:hAnsi="Verdana" w:cs="Verdana"/>
      <w:color w:val="000000"/>
      <w:sz w:val="18"/>
    </w:rPr>
  </w:style>
  <w:style w:type="paragraph" w:styleId="Nagwek1">
    <w:name w:val="heading 1"/>
    <w:next w:val="Normalny"/>
    <w:link w:val="Nagwek1Znak"/>
    <w:uiPriority w:val="9"/>
    <w:qFormat/>
    <w:rsid w:val="00E46B18"/>
    <w:pPr>
      <w:keepNext/>
      <w:keepLines/>
      <w:spacing w:after="92"/>
      <w:ind w:left="10" w:right="130" w:hanging="10"/>
      <w:jc w:val="center"/>
      <w:outlineLvl w:val="0"/>
    </w:pPr>
    <w:rPr>
      <w:rFonts w:ascii="Verdana" w:eastAsia="Verdana" w:hAnsi="Verdana" w:cs="Verdana"/>
      <w:b/>
      <w:color w:val="000000"/>
      <w:sz w:val="1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46B18"/>
    <w:rPr>
      <w:rFonts w:ascii="Verdana" w:eastAsia="Verdana" w:hAnsi="Verdana" w:cs="Verdana"/>
      <w:b/>
      <w:color w:val="000000"/>
      <w:sz w:val="18"/>
      <w:u w:val="single" w:color="000000"/>
    </w:rPr>
  </w:style>
  <w:style w:type="table" w:customStyle="1" w:styleId="TableGrid">
    <w:name w:val="TableGrid"/>
    <w:rsid w:val="00E46B18"/>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767078"/>
    <w:rPr>
      <w:sz w:val="16"/>
      <w:szCs w:val="16"/>
    </w:rPr>
  </w:style>
  <w:style w:type="paragraph" w:styleId="Tekstkomentarza">
    <w:name w:val="annotation text"/>
    <w:basedOn w:val="Normalny"/>
    <w:link w:val="TekstkomentarzaZnak"/>
    <w:uiPriority w:val="99"/>
    <w:semiHidden/>
    <w:unhideWhenUsed/>
    <w:rsid w:val="007670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7078"/>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767078"/>
    <w:rPr>
      <w:b/>
      <w:bCs/>
    </w:rPr>
  </w:style>
  <w:style w:type="character" w:customStyle="1" w:styleId="TematkomentarzaZnak">
    <w:name w:val="Temat komentarza Znak"/>
    <w:basedOn w:val="TekstkomentarzaZnak"/>
    <w:link w:val="Tematkomentarza"/>
    <w:uiPriority w:val="99"/>
    <w:semiHidden/>
    <w:rsid w:val="00767078"/>
    <w:rPr>
      <w:rFonts w:ascii="Verdana" w:eastAsia="Verdana" w:hAnsi="Verdana" w:cs="Verdana"/>
      <w:b/>
      <w:bCs/>
      <w:color w:val="000000"/>
      <w:sz w:val="20"/>
      <w:szCs w:val="20"/>
    </w:rPr>
  </w:style>
  <w:style w:type="paragraph" w:styleId="Tekstdymka">
    <w:name w:val="Balloon Text"/>
    <w:basedOn w:val="Normalny"/>
    <w:link w:val="TekstdymkaZnak"/>
    <w:uiPriority w:val="99"/>
    <w:semiHidden/>
    <w:unhideWhenUsed/>
    <w:rsid w:val="00767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67078"/>
    <w:rPr>
      <w:rFonts w:ascii="Tahoma" w:eastAsia="Verdana" w:hAnsi="Tahoma" w:cs="Tahoma"/>
      <w:color w:val="000000"/>
      <w:sz w:val="16"/>
      <w:szCs w:val="16"/>
    </w:rPr>
  </w:style>
  <w:style w:type="table" w:styleId="Tabela-Siatka">
    <w:name w:val="Table Grid"/>
    <w:basedOn w:val="Standardowy"/>
    <w:uiPriority w:val="39"/>
    <w:rsid w:val="002920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Eko punkty,podpunkt,CW_Lista"/>
    <w:basedOn w:val="Normalny"/>
    <w:link w:val="AkapitzlistZnak"/>
    <w:uiPriority w:val="34"/>
    <w:qFormat/>
    <w:rsid w:val="0026650B"/>
    <w:pPr>
      <w:spacing w:after="0" w:line="240" w:lineRule="auto"/>
      <w:ind w:left="720" w:right="0" w:firstLine="0"/>
      <w:contextualSpacing/>
      <w:jc w:val="left"/>
    </w:pPr>
    <w:rPr>
      <w:rFonts w:ascii="Arial" w:eastAsia="Times New Roman" w:hAnsi="Arial" w:cs="Arial"/>
      <w:color w:val="auto"/>
      <w:sz w:val="22"/>
    </w:rPr>
  </w:style>
  <w:style w:type="character" w:customStyle="1" w:styleId="AkapitzlistZnak">
    <w:name w:val="Akapit z listą Znak"/>
    <w:aliases w:val="Eko punkty Znak,podpunkt Znak,CW_Lista Znak"/>
    <w:link w:val="Akapitzlist"/>
    <w:uiPriority w:val="34"/>
    <w:rsid w:val="0026650B"/>
    <w:rPr>
      <w:rFonts w:ascii="Arial" w:eastAsia="Times New Roman" w:hAnsi="Arial" w:cs="Arial"/>
    </w:rPr>
  </w:style>
  <w:style w:type="character" w:styleId="Pogrubienie">
    <w:name w:val="Strong"/>
    <w:basedOn w:val="Domylnaczcionkaakapitu"/>
    <w:uiPriority w:val="22"/>
    <w:qFormat/>
    <w:rsid w:val="008B3B67"/>
    <w:rPr>
      <w:b/>
      <w:bCs/>
    </w:rPr>
  </w:style>
  <w:style w:type="paragraph" w:styleId="Nagwek">
    <w:name w:val="header"/>
    <w:basedOn w:val="Normalny"/>
    <w:link w:val="NagwekZnak"/>
    <w:uiPriority w:val="99"/>
    <w:unhideWhenUsed/>
    <w:rsid w:val="00345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87F"/>
    <w:rPr>
      <w:rFonts w:ascii="Verdana" w:eastAsia="Verdana" w:hAnsi="Verdana" w:cs="Verdana"/>
      <w:color w:val="000000"/>
      <w:sz w:val="18"/>
    </w:rPr>
  </w:style>
  <w:style w:type="paragraph" w:styleId="Stopka">
    <w:name w:val="footer"/>
    <w:basedOn w:val="Normalny"/>
    <w:link w:val="StopkaZnak"/>
    <w:uiPriority w:val="99"/>
    <w:unhideWhenUsed/>
    <w:rsid w:val="0034587F"/>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3458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91823">
      <w:bodyDiv w:val="1"/>
      <w:marLeft w:val="0"/>
      <w:marRight w:val="0"/>
      <w:marTop w:val="0"/>
      <w:marBottom w:val="0"/>
      <w:divBdr>
        <w:top w:val="none" w:sz="0" w:space="0" w:color="auto"/>
        <w:left w:val="none" w:sz="0" w:space="0" w:color="auto"/>
        <w:bottom w:val="none" w:sz="0" w:space="0" w:color="auto"/>
        <w:right w:val="none" w:sz="0" w:space="0" w:color="auto"/>
      </w:divBdr>
      <w:divsChild>
        <w:div w:id="1956594610">
          <w:marLeft w:val="2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23</Pages>
  <Words>7617</Words>
  <Characters>45703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Otwarte</dc:creator>
  <cp:lastModifiedBy>Lucyna Kinecka</cp:lastModifiedBy>
  <cp:revision>58</cp:revision>
  <dcterms:created xsi:type="dcterms:W3CDTF">2020-12-12T16:13:00Z</dcterms:created>
  <dcterms:modified xsi:type="dcterms:W3CDTF">2020-12-29T15:00:00Z</dcterms:modified>
</cp:coreProperties>
</file>